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B2" w:rsidRPr="00326DA7" w:rsidRDefault="00C714B2" w:rsidP="00C714B2">
      <w:pPr>
        <w:tabs>
          <w:tab w:val="left" w:pos="426"/>
        </w:tabs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326DA7">
        <w:rPr>
          <w:rFonts w:ascii="Arial Narrow" w:hAnsi="Arial Narrow"/>
          <w:b/>
          <w:sz w:val="28"/>
          <w:szCs w:val="28"/>
        </w:rPr>
        <w:t>Corso di Studio in CTF</w:t>
      </w:r>
      <w:r w:rsidR="00460981">
        <w:rPr>
          <w:rFonts w:ascii="Arial Narrow" w:hAnsi="Arial Narrow"/>
          <w:b/>
          <w:sz w:val="28"/>
          <w:szCs w:val="28"/>
        </w:rPr>
        <w:t xml:space="preserve"> (richieste di luglio 2015)</w:t>
      </w:r>
    </w:p>
    <w:tbl>
      <w:tblPr>
        <w:tblW w:w="5000" w:type="pct"/>
        <w:tblCellSpacing w:w="15" w:type="dxa"/>
        <w:tblLook w:val="04A0"/>
      </w:tblPr>
      <w:tblGrid>
        <w:gridCol w:w="611"/>
        <w:gridCol w:w="848"/>
        <w:gridCol w:w="2553"/>
        <w:gridCol w:w="2203"/>
        <w:gridCol w:w="3513"/>
      </w:tblGrid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sz w:val="18"/>
                <w:szCs w:val="18"/>
              </w:rPr>
              <w:t>Corso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sz w:val="18"/>
                <w:szCs w:val="18"/>
              </w:rPr>
              <w:t>Matricola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sz w:val="18"/>
                <w:szCs w:val="18"/>
              </w:rPr>
              <w:t>Cognome e Nome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sz w:val="18"/>
                <w:szCs w:val="18"/>
              </w:rPr>
              <w:t>Relatore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sz w:val="18"/>
                <w:szCs w:val="18"/>
              </w:rPr>
              <w:t>Controrelatore</w:t>
            </w: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3109197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CANCELLI UMBERTO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Sacchetta Paolo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EA1B26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Cellini Luigina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[ 919 ]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4" w:history="1">
              <w:proofErr w:type="spellStart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Proteomica</w:t>
              </w:r>
              <w:proofErr w:type="spellEnd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 e sicurezza alimentare: ricerca di nuovi indicatori di contaminazione ambientale negli alimenti.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Biochimica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3106346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CANDELORO FABIO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Di Profio Pietro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144A04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Del Boccio Piero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[ 1534 ]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5" w:history="1">
              <w:r w:rsidRPr="00460981">
                <w:rPr>
                  <w:rStyle w:val="Collegamentoipertestuale"/>
                  <w:rFonts w:ascii="Arial Narrow" w:hAnsi="Arial Narrow"/>
                  <w:sz w:val="14"/>
                  <w:szCs w:val="14"/>
                </w:rPr>
                <w:t xml:space="preserve">Nuove superfici a base di grafene e altri materiali a base di carbonio inibiscono l'adesione di idrati di gas naturale e migliorano la flow </w:t>
              </w:r>
              <w:proofErr w:type="spellStart"/>
              <w:r w:rsidRPr="00460981">
                <w:rPr>
                  <w:rStyle w:val="Collegamentoipertestuale"/>
                  <w:rFonts w:ascii="Arial Narrow" w:hAnsi="Arial Narrow"/>
                  <w:sz w:val="14"/>
                  <w:szCs w:val="14"/>
                </w:rPr>
                <w:t>assurance</w:t>
              </w:r>
              <w:proofErr w:type="spellEnd"/>
              <w:r w:rsidRPr="00460981">
                <w:rPr>
                  <w:rStyle w:val="Collegamentoipertestuale"/>
                  <w:rFonts w:ascii="Arial Narrow" w:hAnsi="Arial Narrow"/>
                  <w:sz w:val="14"/>
                  <w:szCs w:val="14"/>
                </w:rPr>
                <w:t xml:space="preserve">. </w:t>
              </w:r>
            </w:hyperlink>
            <w:r w:rsidRPr="00460981">
              <w:rPr>
                <w:rFonts w:ascii="Arial Narrow" w:hAnsi="Arial Narrow"/>
                <w:sz w:val="14"/>
                <w:szCs w:val="14"/>
              </w:rPr>
              <w:t>- Chimica organica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3095801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CILLI PAMELA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Croce Fausto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1D5B77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[ 1474 ]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r w:rsidR="001D5B77" w:rsidRPr="001D5B77">
              <w:rPr>
                <w:rFonts w:ascii="Arial Narrow" w:hAnsi="Arial Narrow"/>
                <w:sz w:val="16"/>
                <w:szCs w:val="16"/>
              </w:rPr>
              <w:t>Caratterizzazione Chimico-Fisico e studio della cinetica di rilascio di farmaci da micro particelle polimeriche ‘</w:t>
            </w:r>
            <w:proofErr w:type="spellStart"/>
            <w:r w:rsidR="001D5B77" w:rsidRPr="001D5B77">
              <w:rPr>
                <w:rFonts w:ascii="Arial Narrow" w:hAnsi="Arial Narrow"/>
                <w:sz w:val="16"/>
                <w:szCs w:val="16"/>
              </w:rPr>
              <w:t>electrosprayed</w:t>
            </w:r>
            <w:proofErr w:type="spellEnd"/>
            <w:r w:rsidR="001D5B77" w:rsidRPr="001D5B77">
              <w:rPr>
                <w:rFonts w:ascii="Arial Narrow" w:hAnsi="Arial Narrow"/>
                <w:sz w:val="16"/>
                <w:szCs w:val="16"/>
              </w:rPr>
              <w:t>’</w:t>
            </w:r>
            <w:r w:rsidRPr="00326DA7">
              <w:rPr>
                <w:rFonts w:ascii="Arial Narrow" w:hAnsi="Arial Narrow"/>
                <w:sz w:val="18"/>
                <w:szCs w:val="18"/>
              </w:rPr>
              <w:t>- Chimica fisica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3095728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COCCHINI RAISSA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Epifano Francesco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280A9E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Carlucci Giuseppe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[ 1663 ]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6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Sostanze naturali biologicamente attive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Biologia Farmaceutica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3038467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CRISTILLI MARIANGELA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Mollica Adriano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280A9E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[ 1778 ]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7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Progettazione e sintesi di peptidi bioattivi.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Chimica farmaceutica e tossicologica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3117869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D'AVANZO NICOLA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Celia Christian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D4164C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[ 1312 ]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8" w:history="1">
              <w:r w:rsidRPr="00460981">
                <w:rPr>
                  <w:rStyle w:val="Collegamentoipertestuale"/>
                  <w:rFonts w:ascii="Arial Narrow" w:hAnsi="Arial Narrow"/>
                  <w:sz w:val="16"/>
                  <w:szCs w:val="16"/>
                </w:rPr>
                <w:t xml:space="preserve">Nanosistemi terapeutici a struttura </w:t>
              </w:r>
              <w:proofErr w:type="spellStart"/>
              <w:r w:rsidRPr="00460981">
                <w:rPr>
                  <w:rStyle w:val="Collegamentoipertestuale"/>
                  <w:rFonts w:ascii="Arial Narrow" w:hAnsi="Arial Narrow"/>
                  <w:sz w:val="16"/>
                  <w:szCs w:val="16"/>
                </w:rPr>
                <w:t>supramolecolare</w:t>
              </w:r>
              <w:proofErr w:type="spellEnd"/>
              <w:r w:rsidRPr="00460981">
                <w:rPr>
                  <w:rStyle w:val="Collegamentoipertestuale"/>
                  <w:rFonts w:ascii="Arial Narrow" w:hAnsi="Arial Narrow"/>
                  <w:sz w:val="16"/>
                  <w:szCs w:val="16"/>
                </w:rPr>
                <w:t xml:space="preserve"> per la veicolazione di composti biologicamente attivi.</w:t>
              </w:r>
            </w:hyperlink>
            <w:r w:rsidRPr="00460981">
              <w:rPr>
                <w:rFonts w:ascii="Arial Narrow" w:hAnsi="Arial Narrow"/>
                <w:sz w:val="16"/>
                <w:szCs w:val="16"/>
              </w:rPr>
              <w:t xml:space="preserve"> - Chimica farmaceutica applicata e tecnologia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3038741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26DA7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326DA7">
              <w:rPr>
                <w:rFonts w:ascii="Arial Narrow" w:hAnsi="Arial Narrow"/>
                <w:sz w:val="18"/>
                <w:szCs w:val="18"/>
              </w:rPr>
              <w:t xml:space="preserve"> CICCO GABRIELE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Genovese Salvatore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0C6D95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Carlucci Giuseppe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[ 1664 ]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r w:rsidR="000C6D95">
              <w:rPr>
                <w:rFonts w:ascii="Arial Narrow" w:hAnsi="Arial Narrow"/>
                <w:sz w:val="18"/>
                <w:szCs w:val="18"/>
              </w:rPr>
              <w:t>Studio della Stabilità Chimica dell'</w:t>
            </w:r>
            <w:proofErr w:type="spellStart"/>
            <w:r w:rsidR="000C6D95">
              <w:rPr>
                <w:rFonts w:ascii="Arial Narrow" w:hAnsi="Arial Narrow"/>
                <w:sz w:val="18"/>
                <w:szCs w:val="18"/>
              </w:rPr>
              <w:t>Umbelliprenina</w:t>
            </w:r>
            <w:proofErr w:type="spellEnd"/>
            <w:r w:rsidRPr="00326DA7">
              <w:rPr>
                <w:rFonts w:ascii="Arial Narrow" w:hAnsi="Arial Narrow"/>
                <w:sz w:val="18"/>
                <w:szCs w:val="18"/>
              </w:rPr>
              <w:t xml:space="preserve"> - Biologia Farmaceutica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200254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26DA7">
              <w:rPr>
                <w:rFonts w:ascii="Arial Narrow" w:hAnsi="Arial Narrow"/>
                <w:sz w:val="18"/>
                <w:szCs w:val="18"/>
              </w:rPr>
              <w:t>DI</w:t>
            </w:r>
            <w:proofErr w:type="spellEnd"/>
            <w:r w:rsidRPr="00326DA7">
              <w:rPr>
                <w:rFonts w:ascii="Arial Narrow" w:hAnsi="Arial Narrow"/>
                <w:sz w:val="18"/>
                <w:szCs w:val="18"/>
              </w:rPr>
              <w:t xml:space="preserve"> TIZIO ANTONIO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Patruno Antonia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3E6CD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 Giacomo Viviana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[ 1151 ]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9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Effetti biologici dei campi elettromagnetici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Biologia animale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3106370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DIANA ANNARITA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F42887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[ 1782 ]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0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Design e sintesi di nuovi </w:t>
              </w:r>
              <w:proofErr w:type="spellStart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chelanti</w:t>
              </w:r>
              <w:proofErr w:type="spellEnd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 atipici quali inibitori selettivi dell’</w:t>
              </w:r>
              <w:proofErr w:type="spellStart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anidrasi</w:t>
              </w:r>
              <w:proofErr w:type="spellEnd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 carbonica umana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Chimica farmaceutica e tossicologica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3120973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FIOCCOLA SIMONE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Coletti Cecilia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A41706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D’Amico Guglielmo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[ 1144 ]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r w:rsidR="002E202F" w:rsidRPr="002E202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Calcolo di costanti cinetiche con metodi misti </w:t>
            </w:r>
            <w:proofErr w:type="spellStart"/>
            <w:r w:rsidR="002E202F" w:rsidRPr="002E202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quanto-classici</w:t>
            </w:r>
            <w:proofErr w:type="spellEnd"/>
            <w:r w:rsidR="002E202F" w:rsidRPr="002E202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per reazioni di interesse in chimica dell'atmosfera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- Chimica generale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3117982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GEMINIANI CRISTINA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Grande Rossella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F87021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Celia Christian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[ 1739 ]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1" w:history="1">
              <w:r w:rsidRPr="00460981">
                <w:rPr>
                  <w:rStyle w:val="Collegamentoipertestuale"/>
                  <w:rFonts w:ascii="Arial Narrow" w:hAnsi="Arial Narrow"/>
                  <w:sz w:val="15"/>
                  <w:szCs w:val="15"/>
                </w:rPr>
                <w:t>Rilievo e valutazione del ruolo degli acidi nucleici in vescicole batteriche prodotte da diverse specie microbiche in fase planctonica e sessile.</w:t>
              </w:r>
            </w:hyperlink>
            <w:r w:rsidRPr="00460981">
              <w:rPr>
                <w:rFonts w:ascii="Arial Narrow" w:hAnsi="Arial Narrow"/>
                <w:sz w:val="15"/>
                <w:szCs w:val="15"/>
              </w:rPr>
              <w:t xml:space="preserve"> - Microbiologia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3109462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GIACCIO LORENZO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Celia Christian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D4164C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[ 1742 ]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2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Nanosistemi per la veicolazione di composti biologicamente attivi N.B. la tesi si svolgerà in </w:t>
              </w:r>
              <w:proofErr w:type="spellStart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co-tutela</w:t>
              </w:r>
              <w:proofErr w:type="spellEnd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 con l'Università Complutense di Madrid nell'ambito del Progetto di Mobilità Erasmus. 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>- Chimica farmaceutica applicata e tecnologia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3108044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GIANDOMENICO GLORIA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Di Stefano Antonio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326DA7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Cacciatore Ivana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[ 1776 ]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3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derivati a potenziale attività antibatterica: sintesi e veicolazione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3107167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MANUALI FABRIZIO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Di Marzio Luisa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9727F6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Amoroso Rosa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[ 1743 ]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4" w:history="1">
              <w:r w:rsidRPr="00460981">
                <w:rPr>
                  <w:rStyle w:val="Collegamentoipertestuale"/>
                  <w:rFonts w:ascii="Arial Narrow" w:hAnsi="Arial Narrow"/>
                  <w:sz w:val="15"/>
                  <w:szCs w:val="15"/>
                </w:rPr>
                <w:t xml:space="preserve">Preparazione e caratterizzazione di sistemi colloidali per la veicolazione di composti biologicamente attivi. </w:t>
              </w:r>
            </w:hyperlink>
            <w:r w:rsidRPr="00460981">
              <w:rPr>
                <w:rFonts w:ascii="Arial Narrow" w:hAnsi="Arial Narrow"/>
                <w:sz w:val="15"/>
                <w:szCs w:val="15"/>
              </w:rPr>
              <w:t>- Chimica farmaceutica applicata e tecnologia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3082576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MUSCI ESTER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Genovese Salvatore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0C6D95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 Profio Pietro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0C6D9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[ 1783 ]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r w:rsidR="000C6D95">
              <w:rPr>
                <w:rFonts w:ascii="Arial Narrow" w:hAnsi="Arial Narrow"/>
                <w:sz w:val="18"/>
                <w:szCs w:val="18"/>
              </w:rPr>
              <w:t xml:space="preserve">Reazione di </w:t>
            </w:r>
            <w:proofErr w:type="spellStart"/>
            <w:r w:rsidR="000C6D95">
              <w:rPr>
                <w:rFonts w:ascii="Arial Narrow" w:hAnsi="Arial Narrow"/>
                <w:sz w:val="18"/>
                <w:szCs w:val="18"/>
              </w:rPr>
              <w:t>Niementowski</w:t>
            </w:r>
            <w:proofErr w:type="spellEnd"/>
            <w:r w:rsidR="000C6D95">
              <w:rPr>
                <w:rFonts w:ascii="Arial Narrow" w:hAnsi="Arial Narrow"/>
                <w:sz w:val="18"/>
                <w:szCs w:val="18"/>
              </w:rPr>
              <w:t xml:space="preserve"> catalizzata da </w:t>
            </w:r>
            <w:proofErr w:type="spellStart"/>
            <w:r w:rsidR="000C6D95">
              <w:rPr>
                <w:rFonts w:ascii="Arial Narrow" w:hAnsi="Arial Narrow"/>
                <w:sz w:val="18"/>
                <w:szCs w:val="18"/>
              </w:rPr>
              <w:t>Ytterbio</w:t>
            </w:r>
            <w:proofErr w:type="spellEnd"/>
            <w:r w:rsidR="000C6D9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0C6D95">
              <w:rPr>
                <w:rFonts w:ascii="Arial Narrow" w:hAnsi="Arial Narrow"/>
                <w:sz w:val="18"/>
                <w:szCs w:val="18"/>
              </w:rPr>
              <w:t>triflato</w:t>
            </w:r>
            <w:proofErr w:type="spellEnd"/>
            <w:r w:rsidRPr="00326DA7">
              <w:rPr>
                <w:rFonts w:ascii="Arial Narrow" w:hAnsi="Arial Narrow"/>
                <w:sz w:val="18"/>
                <w:szCs w:val="18"/>
              </w:rPr>
              <w:t xml:space="preserve"> - Biologia Farmaceutica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3118007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NATALE ANGELICA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336AF6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Celia Christian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[ 1775 ]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5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Biologia cellulare e molecolare del paraganglioma: Sperimentazione in vitro ed in vivo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Patologia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3117997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NISI FEDERICA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280A9E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Celia Christian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[ 1607 ]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6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Nuovi composti eterociclici per il design di inibitori selettivi dell’</w:t>
              </w:r>
              <w:proofErr w:type="spellStart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anidrasi</w:t>
              </w:r>
              <w:proofErr w:type="spellEnd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 carbonica umana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Chimica farmaceutica e tossicologica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3117875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PANTALONE GIULIA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1E13A7" w:rsidP="001E13A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Celia Christian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[ 1710 ]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</w:t>
            </w:r>
            <w:r w:rsidRPr="00D7109D">
              <w:rPr>
                <w:rFonts w:ascii="Arial Narrow" w:hAnsi="Arial Narrow"/>
                <w:sz w:val="16"/>
                <w:szCs w:val="16"/>
              </w:rPr>
              <w:t xml:space="preserve">] </w:t>
            </w:r>
            <w:hyperlink r:id="rId17" w:history="1">
              <w:r w:rsidRPr="00D7109D">
                <w:rPr>
                  <w:rStyle w:val="Collegamentoipertestuale"/>
                  <w:rFonts w:ascii="Arial Narrow" w:hAnsi="Arial Narrow"/>
                  <w:sz w:val="16"/>
                  <w:szCs w:val="16"/>
                </w:rPr>
                <w:t xml:space="preserve">Strategie innovative per applicazioni terapeutiche di nuovi inibitori selettivi delle </w:t>
              </w:r>
              <w:proofErr w:type="spellStart"/>
              <w:r w:rsidRPr="00D7109D">
                <w:rPr>
                  <w:rStyle w:val="Collegamentoipertestuale"/>
                  <w:rFonts w:ascii="Arial Narrow" w:hAnsi="Arial Narrow"/>
                  <w:sz w:val="16"/>
                  <w:szCs w:val="16"/>
                </w:rPr>
                <w:t>monoammino</w:t>
              </w:r>
              <w:proofErr w:type="spellEnd"/>
              <w:r w:rsidRPr="00D7109D">
                <w:rPr>
                  <w:rStyle w:val="Collegamentoipertestuale"/>
                  <w:rFonts w:ascii="Arial Narrow" w:hAnsi="Arial Narrow"/>
                  <w:sz w:val="16"/>
                  <w:szCs w:val="16"/>
                </w:rPr>
                <w:t xml:space="preserve"> ossidasi B</w:t>
              </w:r>
            </w:hyperlink>
            <w:r w:rsidRPr="00D7109D">
              <w:rPr>
                <w:rFonts w:ascii="Arial Narrow" w:hAnsi="Arial Narrow"/>
                <w:sz w:val="16"/>
                <w:szCs w:val="16"/>
              </w:rPr>
              <w:t xml:space="preserve"> - Chimica farmaceutica e tossicologica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3106626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PUGLIESE VINCENZO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Mollica Adriano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D7109D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Leone Sheila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[ 883 ]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8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Sintesi di peptidi ad attività analgesica 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>- Chimica farmaceutica e tossicologica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3106605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RAPINO ALESSANDRA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Di Stefano Antonio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326DA7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[ 1786 ]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9" w:history="1">
              <w:proofErr w:type="spellStart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R&amp;D</w:t>
              </w:r>
              <w:proofErr w:type="spellEnd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 nella tecnologia farmaceutica, da svolgersi presso gli stabilimenti </w:t>
              </w:r>
              <w:proofErr w:type="spellStart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Dompè-L</w:t>
              </w:r>
              <w:proofErr w:type="spellEnd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'Aquila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3106573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ROMANELLI DAVIDE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Di Marzio Luisa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9727F6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Croce Fausto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[ 1744 ]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20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Realizzazione e caratterizzazione di </w:t>
              </w:r>
              <w:proofErr w:type="spellStart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nanosistemi</w:t>
              </w:r>
              <w:proofErr w:type="spellEnd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.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3130817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RUSSO ALESSANDRA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Mollica Adriano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D7109D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[ 1756 ]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21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Malattia di Alzheimer: Progettazione e sintesi di peptidi </w:t>
              </w:r>
              <w:proofErr w:type="spellStart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beta-sheet</w:t>
              </w:r>
              <w:proofErr w:type="spellEnd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 </w:t>
              </w:r>
              <w:proofErr w:type="spellStart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breakers</w:t>
              </w:r>
              <w:proofErr w:type="spellEnd"/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Chimica farmaceutica e tossicologica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3108320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RUSSO ILARIA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Epifano Francesco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A14A84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Coletti Cecilia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[ 1544 ]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22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SINTESI E ANALISI </w:t>
              </w:r>
              <w:proofErr w:type="spellStart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DI</w:t>
              </w:r>
              <w:proofErr w:type="spellEnd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 SOSTANZE NATURALI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Biologia Farmaceutica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3106344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SCHIAZZA WALTER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Di Stefano Antonio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280A9E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Ferrante Claudio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[ 1482 ]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23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da concordare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4B2" w:rsidRPr="00326DA7" w:rsidTr="0006160F">
        <w:trPr>
          <w:tblCellSpacing w:w="15" w:type="dxa"/>
        </w:trPr>
        <w:tc>
          <w:tcPr>
            <w:tcW w:w="2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4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3117919</w:t>
            </w:r>
          </w:p>
        </w:tc>
        <w:tc>
          <w:tcPr>
            <w:tcW w:w="12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TESSE GIUSEPPE</w:t>
            </w:r>
          </w:p>
        </w:tc>
        <w:tc>
          <w:tcPr>
            <w:tcW w:w="11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sz w:val="18"/>
                <w:szCs w:val="18"/>
              </w:rPr>
              <w:t>Cacciatore Ivana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280A9E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Epifano Francesco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DA7">
              <w:rPr>
                <w:rFonts w:ascii="Arial Narrow" w:hAnsi="Arial Narrow"/>
                <w:b/>
                <w:bCs/>
                <w:sz w:val="18"/>
                <w:szCs w:val="18"/>
              </w:rPr>
              <w:t>[ 1724 ]</w:t>
            </w:r>
            <w:r w:rsidRPr="00326DA7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24" w:history="1"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Sintesi di nuovi derivati del </w:t>
              </w:r>
              <w:proofErr w:type="spellStart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>carvacrolo</w:t>
              </w:r>
              <w:proofErr w:type="spellEnd"/>
              <w:r w:rsidRPr="00326DA7">
                <w:rPr>
                  <w:rStyle w:val="Collegamentoipertestuale"/>
                  <w:rFonts w:ascii="Arial Narrow" w:hAnsi="Arial Narrow"/>
                  <w:sz w:val="18"/>
                  <w:szCs w:val="18"/>
                </w:rPr>
                <w:t xml:space="preserve"> quali potenziali agenti antibatterici</w:t>
              </w:r>
            </w:hyperlink>
            <w:r w:rsidRPr="00326DA7">
              <w:rPr>
                <w:rFonts w:ascii="Arial Narrow" w:hAnsi="Arial Narrow"/>
                <w:sz w:val="18"/>
                <w:szCs w:val="18"/>
              </w:rPr>
              <w:t xml:space="preserve"> - Chimica farmaceutica e tossicologica</w:t>
            </w:r>
          </w:p>
        </w:tc>
      </w:tr>
      <w:tr w:rsidR="00C714B2" w:rsidRPr="00326DA7" w:rsidTr="00C714B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4B2" w:rsidRPr="00326DA7" w:rsidRDefault="00C714B2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30BF0" w:rsidRPr="00326DA7" w:rsidRDefault="00230BF0" w:rsidP="00EA1B26">
      <w:pPr>
        <w:tabs>
          <w:tab w:val="left" w:pos="360"/>
        </w:tabs>
        <w:ind w:right="-14"/>
        <w:jc w:val="both"/>
        <w:rPr>
          <w:rFonts w:ascii="Arial Narrow" w:hAnsi="Arial Narrow"/>
          <w:sz w:val="18"/>
          <w:szCs w:val="18"/>
        </w:rPr>
      </w:pPr>
    </w:p>
    <w:p w:rsidR="00230BF0" w:rsidRPr="00326DA7" w:rsidRDefault="00230BF0" w:rsidP="00EA1B26">
      <w:pPr>
        <w:tabs>
          <w:tab w:val="left" w:pos="426"/>
        </w:tabs>
        <w:jc w:val="both"/>
        <w:rPr>
          <w:rFonts w:ascii="Arial Narrow" w:hAnsi="Arial Narrow"/>
          <w:b/>
          <w:sz w:val="28"/>
          <w:szCs w:val="28"/>
        </w:rPr>
      </w:pPr>
      <w:r w:rsidRPr="00326DA7">
        <w:rPr>
          <w:rFonts w:ascii="Arial Narrow" w:hAnsi="Arial Narrow"/>
          <w:b/>
          <w:sz w:val="28"/>
          <w:szCs w:val="28"/>
        </w:rPr>
        <w:t>Corso di Studio in Farmacia</w:t>
      </w:r>
      <w:r w:rsidR="005E7EE3" w:rsidRPr="00326DA7">
        <w:rPr>
          <w:rFonts w:ascii="Arial Narrow" w:hAnsi="Arial Narrow"/>
          <w:b/>
          <w:sz w:val="28"/>
          <w:szCs w:val="28"/>
        </w:rPr>
        <w:t xml:space="preserve"> (Sperimentali)</w:t>
      </w:r>
    </w:p>
    <w:p w:rsidR="00230BF0" w:rsidRPr="00326DA7" w:rsidRDefault="00230BF0" w:rsidP="00EA1B26">
      <w:pPr>
        <w:tabs>
          <w:tab w:val="left" w:pos="426"/>
        </w:tabs>
        <w:jc w:val="both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859"/>
        <w:gridCol w:w="2627"/>
        <w:gridCol w:w="1980"/>
        <w:gridCol w:w="3284"/>
      </w:tblGrid>
      <w:tr w:rsidR="00230BF0" w:rsidRPr="00326DA7" w:rsidTr="00230BF0">
        <w:trPr>
          <w:tblCellSpacing w:w="15" w:type="dxa"/>
        </w:trPr>
        <w:tc>
          <w:tcPr>
            <w:tcW w:w="480" w:type="pct"/>
            <w:vAlign w:val="center"/>
            <w:hideMark/>
          </w:tcPr>
          <w:p w:rsidR="00230BF0" w:rsidRPr="00326DA7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26DA7">
              <w:rPr>
                <w:rFonts w:ascii="Arial Narrow" w:hAnsi="Arial Narrow"/>
                <w:sz w:val="18"/>
                <w:szCs w:val="18"/>
                <w:highlight w:val="yellow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3119372</w:t>
            </w:r>
          </w:p>
        </w:tc>
        <w:tc>
          <w:tcPr>
            <w:tcW w:w="1335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RICCO FEDERICA</w:t>
            </w:r>
          </w:p>
        </w:tc>
        <w:tc>
          <w:tcPr>
            <w:tcW w:w="1002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Leone Sheila</w:t>
            </w:r>
          </w:p>
        </w:tc>
        <w:tc>
          <w:tcPr>
            <w:tcW w:w="1665" w:type="pct"/>
            <w:vAlign w:val="center"/>
            <w:hideMark/>
          </w:tcPr>
          <w:p w:rsidR="00230BF0" w:rsidRPr="00460981" w:rsidRDefault="00CF022D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Verginelli Fabio</w:t>
            </w:r>
          </w:p>
        </w:tc>
      </w:tr>
      <w:tr w:rsidR="00230BF0" w:rsidRPr="00326DA7" w:rsidTr="00093EE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b/>
                <w:bCs/>
                <w:sz w:val="18"/>
                <w:szCs w:val="18"/>
              </w:rPr>
              <w:t>[ 1777 ]</w:t>
            </w:r>
            <w:r w:rsidRPr="00460981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25" w:history="1">
              <w:r w:rsidRPr="00460981">
                <w:rPr>
                  <w:rFonts w:ascii="Arial Narrow" w:hAnsi="Arial Narrow"/>
                  <w:color w:val="0000FF"/>
                  <w:sz w:val="18"/>
                  <w:szCs w:val="18"/>
                  <w:u w:val="single"/>
                </w:rPr>
                <w:t xml:space="preserve">Tumore </w:t>
              </w:r>
              <w:proofErr w:type="spellStart"/>
              <w:r w:rsidRPr="00460981">
                <w:rPr>
                  <w:rFonts w:ascii="Arial Narrow" w:hAnsi="Arial Narrow"/>
                  <w:color w:val="0000FF"/>
                  <w:sz w:val="18"/>
                  <w:szCs w:val="18"/>
                  <w:u w:val="single"/>
                </w:rPr>
                <w:t>colorettale</w:t>
              </w:r>
              <w:proofErr w:type="spellEnd"/>
              <w:r w:rsidRPr="00460981">
                <w:rPr>
                  <w:rFonts w:ascii="Arial Narrow" w:hAnsi="Arial Narrow"/>
                  <w:color w:val="0000FF"/>
                  <w:sz w:val="18"/>
                  <w:szCs w:val="18"/>
                  <w:u w:val="single"/>
                </w:rPr>
                <w:t xml:space="preserve"> nel topo GHRHKO </w:t>
              </w:r>
            </w:hyperlink>
            <w:r w:rsidRPr="00460981">
              <w:rPr>
                <w:rFonts w:ascii="Arial Narrow" w:hAnsi="Arial Narrow"/>
                <w:sz w:val="18"/>
                <w:szCs w:val="18"/>
              </w:rPr>
              <w:t>- Farmacologia</w:t>
            </w:r>
          </w:p>
        </w:tc>
      </w:tr>
      <w:tr w:rsidR="00230BF0" w:rsidRPr="00326DA7" w:rsidTr="00093EE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30BF0" w:rsidRPr="00326DA7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30BF0" w:rsidRPr="00326DA7" w:rsidTr="00230BF0">
        <w:trPr>
          <w:tblCellSpacing w:w="15" w:type="dxa"/>
        </w:trPr>
        <w:tc>
          <w:tcPr>
            <w:tcW w:w="480" w:type="pct"/>
            <w:vAlign w:val="center"/>
            <w:hideMark/>
          </w:tcPr>
          <w:p w:rsidR="00230BF0" w:rsidRPr="00326DA7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26DA7">
              <w:rPr>
                <w:rFonts w:ascii="Arial Narrow" w:hAnsi="Arial Narrow"/>
                <w:sz w:val="18"/>
                <w:szCs w:val="18"/>
                <w:highlight w:val="yellow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3106323</w:t>
            </w:r>
          </w:p>
        </w:tc>
        <w:tc>
          <w:tcPr>
            <w:tcW w:w="1335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SANTUCCIONE SIMONA</w:t>
            </w:r>
          </w:p>
        </w:tc>
        <w:tc>
          <w:tcPr>
            <w:tcW w:w="1002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Cellini Luigina</w:t>
            </w:r>
          </w:p>
        </w:tc>
        <w:tc>
          <w:tcPr>
            <w:tcW w:w="1665" w:type="pct"/>
            <w:vAlign w:val="center"/>
            <w:hideMark/>
          </w:tcPr>
          <w:p w:rsidR="00230BF0" w:rsidRPr="00460981" w:rsidRDefault="0048174F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Di Giovanni Pamela</w:t>
            </w:r>
          </w:p>
        </w:tc>
      </w:tr>
      <w:tr w:rsidR="00230BF0" w:rsidRPr="00326DA7" w:rsidTr="00093EE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b/>
                <w:bCs/>
                <w:sz w:val="18"/>
                <w:szCs w:val="18"/>
              </w:rPr>
              <w:t>[ 1614 ]</w:t>
            </w:r>
            <w:r w:rsidRPr="00460981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26" w:history="1">
              <w:r w:rsidRPr="00460981">
                <w:rPr>
                  <w:rFonts w:ascii="Arial Narrow" w:hAnsi="Arial Narrow"/>
                  <w:color w:val="0000FF"/>
                  <w:sz w:val="18"/>
                  <w:szCs w:val="18"/>
                  <w:u w:val="single"/>
                </w:rPr>
                <w:t xml:space="preserve">Attività battericida, fungicida e </w:t>
              </w:r>
              <w:proofErr w:type="spellStart"/>
              <w:r w:rsidRPr="00460981">
                <w:rPr>
                  <w:rFonts w:ascii="Arial Narrow" w:hAnsi="Arial Narrow"/>
                  <w:color w:val="0000FF"/>
                  <w:sz w:val="18"/>
                  <w:szCs w:val="18"/>
                  <w:u w:val="single"/>
                </w:rPr>
                <w:t>sporicida</w:t>
              </w:r>
              <w:proofErr w:type="spellEnd"/>
              <w:r w:rsidRPr="00460981">
                <w:rPr>
                  <w:rFonts w:ascii="Arial Narrow" w:hAnsi="Arial Narrow"/>
                  <w:color w:val="0000FF"/>
                  <w:sz w:val="18"/>
                  <w:szCs w:val="18"/>
                  <w:u w:val="single"/>
                </w:rPr>
                <w:t xml:space="preserve"> di nuovi disinfettanti</w:t>
              </w:r>
            </w:hyperlink>
            <w:r w:rsidRPr="00460981">
              <w:rPr>
                <w:rFonts w:ascii="Arial Narrow" w:hAnsi="Arial Narrow"/>
                <w:sz w:val="18"/>
                <w:szCs w:val="18"/>
              </w:rPr>
              <w:t xml:space="preserve"> - Microbiologia</w:t>
            </w:r>
          </w:p>
        </w:tc>
      </w:tr>
      <w:tr w:rsidR="00230BF0" w:rsidRPr="00326DA7" w:rsidTr="00093EE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30BF0" w:rsidRPr="00326DA7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30BF0" w:rsidRPr="00326DA7" w:rsidTr="00230BF0">
        <w:trPr>
          <w:tblCellSpacing w:w="15" w:type="dxa"/>
        </w:trPr>
        <w:tc>
          <w:tcPr>
            <w:tcW w:w="480" w:type="pct"/>
            <w:vAlign w:val="center"/>
            <w:hideMark/>
          </w:tcPr>
          <w:p w:rsidR="00230BF0" w:rsidRPr="00326DA7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26DA7">
              <w:rPr>
                <w:rFonts w:ascii="Arial Narrow" w:hAnsi="Arial Narrow"/>
                <w:sz w:val="18"/>
                <w:szCs w:val="18"/>
                <w:highlight w:val="yellow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3119899</w:t>
            </w:r>
          </w:p>
        </w:tc>
        <w:tc>
          <w:tcPr>
            <w:tcW w:w="1335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VENTRELLA ALESSIA</w:t>
            </w:r>
          </w:p>
        </w:tc>
        <w:tc>
          <w:tcPr>
            <w:tcW w:w="1002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 xml:space="preserve">Ammazzalorso </w:t>
            </w:r>
            <w:proofErr w:type="spellStart"/>
            <w:r w:rsidRPr="00460981">
              <w:rPr>
                <w:rFonts w:ascii="Arial Narrow" w:hAnsi="Arial Narrow"/>
                <w:sz w:val="18"/>
                <w:szCs w:val="18"/>
              </w:rPr>
              <w:t>Aless</w:t>
            </w:r>
            <w:proofErr w:type="spellEnd"/>
            <w:r w:rsidRPr="0046098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665" w:type="pct"/>
            <w:vAlign w:val="center"/>
            <w:hideMark/>
          </w:tcPr>
          <w:p w:rsidR="00230BF0" w:rsidRPr="00460981" w:rsidRDefault="006F19EE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Fontana Antonella</w:t>
            </w:r>
          </w:p>
        </w:tc>
      </w:tr>
      <w:tr w:rsidR="00230BF0" w:rsidRPr="00326DA7" w:rsidTr="00093EE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b/>
                <w:bCs/>
                <w:sz w:val="18"/>
                <w:szCs w:val="18"/>
              </w:rPr>
              <w:t>[ 1705 ]</w:t>
            </w:r>
            <w:r w:rsidRPr="00460981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r w:rsidR="008E4F67" w:rsidRPr="00460981">
              <w:rPr>
                <w:rFonts w:ascii="Arial Narrow" w:hAnsi="Arial Narrow"/>
                <w:color w:val="1F497D"/>
                <w:sz w:val="18"/>
                <w:szCs w:val="18"/>
              </w:rPr>
              <w:t xml:space="preserve">Sintesi di antagonisti </w:t>
            </w:r>
            <w:proofErr w:type="spellStart"/>
            <w:r w:rsidR="008E4F67" w:rsidRPr="00460981">
              <w:rPr>
                <w:rFonts w:ascii="Arial Narrow" w:hAnsi="Arial Narrow"/>
                <w:color w:val="1F497D"/>
                <w:sz w:val="18"/>
                <w:szCs w:val="18"/>
              </w:rPr>
              <w:t>PPARa</w:t>
            </w:r>
            <w:proofErr w:type="spellEnd"/>
            <w:r w:rsidR="008E4F67" w:rsidRPr="00460981">
              <w:rPr>
                <w:rFonts w:ascii="Arial Narrow" w:hAnsi="Arial Narrow"/>
                <w:color w:val="1F497D"/>
                <w:sz w:val="18"/>
                <w:szCs w:val="18"/>
              </w:rPr>
              <w:t xml:space="preserve"> a struttura ammidica</w:t>
            </w:r>
            <w:r w:rsidRPr="00460981">
              <w:rPr>
                <w:rFonts w:ascii="Arial Narrow" w:hAnsi="Arial Narrow"/>
                <w:sz w:val="18"/>
                <w:szCs w:val="18"/>
              </w:rPr>
              <w:t xml:space="preserve"> - Chimica farmaceutica e tossicologica</w:t>
            </w:r>
          </w:p>
        </w:tc>
      </w:tr>
      <w:tr w:rsidR="00230BF0" w:rsidRPr="00326DA7" w:rsidTr="00093EE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30BF0" w:rsidRPr="00326DA7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30BF0" w:rsidRPr="00326DA7" w:rsidTr="00230BF0">
        <w:trPr>
          <w:tblCellSpacing w:w="15" w:type="dxa"/>
        </w:trPr>
        <w:tc>
          <w:tcPr>
            <w:tcW w:w="480" w:type="pct"/>
            <w:vAlign w:val="center"/>
            <w:hideMark/>
          </w:tcPr>
          <w:p w:rsidR="00230BF0" w:rsidRPr="00326DA7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26DA7">
              <w:rPr>
                <w:rFonts w:ascii="Arial Narrow" w:hAnsi="Arial Narrow"/>
                <w:sz w:val="18"/>
                <w:szCs w:val="18"/>
                <w:highlight w:val="yellow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3120108</w:t>
            </w:r>
          </w:p>
        </w:tc>
        <w:tc>
          <w:tcPr>
            <w:tcW w:w="1335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ZANFAGNA MICHELA</w:t>
            </w:r>
          </w:p>
        </w:tc>
        <w:tc>
          <w:tcPr>
            <w:tcW w:w="1002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Visone Rosa</w:t>
            </w:r>
          </w:p>
        </w:tc>
        <w:tc>
          <w:tcPr>
            <w:tcW w:w="1665" w:type="pct"/>
            <w:vAlign w:val="center"/>
            <w:hideMark/>
          </w:tcPr>
          <w:p w:rsidR="00230BF0" w:rsidRPr="00460981" w:rsidRDefault="00336AF6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Laura De Lellis</w:t>
            </w:r>
          </w:p>
        </w:tc>
      </w:tr>
      <w:tr w:rsidR="00230BF0" w:rsidRPr="00326DA7" w:rsidTr="00093EE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b/>
                <w:bCs/>
                <w:sz w:val="18"/>
                <w:szCs w:val="18"/>
              </w:rPr>
              <w:t>[ 1120 ]</w:t>
            </w:r>
            <w:r w:rsidRPr="00460981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27" w:history="1">
              <w:r w:rsidRPr="00460981">
                <w:rPr>
                  <w:rFonts w:ascii="Arial Narrow" w:hAnsi="Arial Narrow"/>
                  <w:color w:val="0000FF"/>
                  <w:sz w:val="18"/>
                  <w:szCs w:val="18"/>
                  <w:u w:val="single"/>
                </w:rPr>
                <w:t>Ruolo del miRNA-155 nel ciclo cellulare e nell'</w:t>
              </w:r>
              <w:proofErr w:type="spellStart"/>
              <w:r w:rsidRPr="00460981">
                <w:rPr>
                  <w:rFonts w:ascii="Arial Narrow" w:hAnsi="Arial Narrow"/>
                  <w:color w:val="0000FF"/>
                  <w:sz w:val="18"/>
                  <w:szCs w:val="18"/>
                  <w:u w:val="single"/>
                </w:rPr>
                <w:t>instabilita</w:t>
              </w:r>
              <w:proofErr w:type="spellEnd"/>
              <w:r w:rsidRPr="00460981">
                <w:rPr>
                  <w:rFonts w:ascii="Arial Narrow" w:hAnsi="Arial Narrow"/>
                  <w:color w:val="0000FF"/>
                  <w:sz w:val="18"/>
                  <w:szCs w:val="18"/>
                  <w:u w:val="single"/>
                </w:rPr>
                <w:t>' cromosomica.</w:t>
              </w:r>
            </w:hyperlink>
            <w:r w:rsidRPr="00460981">
              <w:rPr>
                <w:rFonts w:ascii="Arial Narrow" w:hAnsi="Arial Narrow"/>
                <w:sz w:val="18"/>
                <w:szCs w:val="18"/>
              </w:rPr>
              <w:t xml:space="preserve"> - Patologia</w:t>
            </w:r>
          </w:p>
        </w:tc>
      </w:tr>
      <w:tr w:rsidR="00230BF0" w:rsidRPr="00326DA7" w:rsidTr="00093EE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30BF0" w:rsidRPr="00326DA7" w:rsidRDefault="00230BF0" w:rsidP="00EA1B26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230BF0" w:rsidRPr="00326DA7" w:rsidTr="00230BF0">
        <w:trPr>
          <w:tblCellSpacing w:w="15" w:type="dxa"/>
        </w:trPr>
        <w:tc>
          <w:tcPr>
            <w:tcW w:w="480" w:type="pct"/>
            <w:vAlign w:val="center"/>
            <w:hideMark/>
          </w:tcPr>
          <w:p w:rsidR="00230BF0" w:rsidRPr="00326DA7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26DA7">
              <w:rPr>
                <w:rFonts w:ascii="Arial Narrow" w:hAnsi="Arial Narrow"/>
                <w:sz w:val="18"/>
                <w:szCs w:val="18"/>
                <w:highlight w:val="yellow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3129266</w:t>
            </w:r>
          </w:p>
        </w:tc>
        <w:tc>
          <w:tcPr>
            <w:tcW w:w="1335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RUSSO Francesco Ferro</w:t>
            </w:r>
          </w:p>
        </w:tc>
        <w:tc>
          <w:tcPr>
            <w:tcW w:w="1002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  <w:tc>
          <w:tcPr>
            <w:tcW w:w="1665" w:type="pct"/>
            <w:vAlign w:val="center"/>
            <w:hideMark/>
          </w:tcPr>
          <w:p w:rsidR="00230BF0" w:rsidRPr="00326DA7" w:rsidRDefault="001A77F5" w:rsidP="00EA1B26">
            <w:pPr>
              <w:jc w:val="both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Menghini Luigi</w:t>
            </w:r>
          </w:p>
        </w:tc>
      </w:tr>
      <w:tr w:rsidR="00230BF0" w:rsidRPr="00326DA7" w:rsidTr="00093EE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30BF0" w:rsidRPr="00460981" w:rsidRDefault="00230BF0" w:rsidP="001A77F5">
            <w:pPr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b/>
                <w:bCs/>
                <w:sz w:val="18"/>
                <w:szCs w:val="18"/>
              </w:rPr>
              <w:t>[ 15</w:t>
            </w:r>
            <w:r w:rsidR="001A77F5" w:rsidRPr="00460981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 w:rsidRPr="00460981">
              <w:rPr>
                <w:rFonts w:ascii="Arial Narrow" w:hAnsi="Arial Narrow"/>
                <w:b/>
                <w:bCs/>
                <w:sz w:val="18"/>
                <w:szCs w:val="18"/>
              </w:rPr>
              <w:t>7 ]</w:t>
            </w:r>
            <w:r w:rsidRPr="00460981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r w:rsidR="001A77F5" w:rsidRPr="0046098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Modulazione neuroendocrina dell'assunzione di cibo</w:t>
            </w:r>
            <w:r w:rsidRPr="00460981">
              <w:rPr>
                <w:rFonts w:ascii="Arial Narrow" w:hAnsi="Arial Narrow"/>
                <w:sz w:val="18"/>
                <w:szCs w:val="18"/>
              </w:rPr>
              <w:t>- Farmacologia</w:t>
            </w:r>
          </w:p>
        </w:tc>
      </w:tr>
      <w:tr w:rsidR="00230BF0" w:rsidRPr="00326DA7" w:rsidTr="00093EE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30BF0" w:rsidRPr="00326DA7" w:rsidRDefault="00230BF0" w:rsidP="00EA1B26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230BF0" w:rsidRPr="00326DA7" w:rsidTr="00230BF0">
        <w:trPr>
          <w:tblCellSpacing w:w="15" w:type="dxa"/>
        </w:trPr>
        <w:tc>
          <w:tcPr>
            <w:tcW w:w="480" w:type="pct"/>
            <w:vAlign w:val="center"/>
            <w:hideMark/>
          </w:tcPr>
          <w:p w:rsidR="00230BF0" w:rsidRPr="00326DA7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26DA7">
              <w:rPr>
                <w:rFonts w:ascii="Arial Narrow" w:hAnsi="Arial Narrow"/>
                <w:sz w:val="18"/>
                <w:szCs w:val="18"/>
                <w:highlight w:val="yellow"/>
              </w:rPr>
              <w:t>FARMACIA</w:t>
            </w:r>
          </w:p>
        </w:tc>
        <w:tc>
          <w:tcPr>
            <w:tcW w:w="426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3129319</w:t>
            </w:r>
          </w:p>
        </w:tc>
        <w:tc>
          <w:tcPr>
            <w:tcW w:w="1335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FULLONE ROSA</w:t>
            </w:r>
          </w:p>
        </w:tc>
        <w:tc>
          <w:tcPr>
            <w:tcW w:w="1002" w:type="pct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Patrignani Paola</w:t>
            </w:r>
          </w:p>
        </w:tc>
        <w:tc>
          <w:tcPr>
            <w:tcW w:w="1665" w:type="pct"/>
            <w:vAlign w:val="center"/>
            <w:hideMark/>
          </w:tcPr>
          <w:p w:rsidR="00230BF0" w:rsidRPr="00460981" w:rsidRDefault="003B528F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</w:tr>
      <w:tr w:rsidR="00230BF0" w:rsidRPr="00326DA7" w:rsidTr="00093EE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30BF0" w:rsidRPr="00460981" w:rsidRDefault="00230BF0" w:rsidP="00EA1B2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0981">
              <w:rPr>
                <w:rFonts w:ascii="Arial Narrow" w:hAnsi="Arial Narrow"/>
                <w:b/>
                <w:bCs/>
                <w:sz w:val="18"/>
                <w:szCs w:val="18"/>
              </w:rPr>
              <w:t>[ 1264 ]</w:t>
            </w:r>
            <w:r w:rsidRPr="00460981">
              <w:rPr>
                <w:rFonts w:ascii="Arial Narrow" w:hAnsi="Arial Narrow"/>
                <w:sz w:val="18"/>
                <w:szCs w:val="18"/>
              </w:rPr>
              <w:t xml:space="preserve"> [ S ]</w:t>
            </w:r>
            <w:r w:rsidR="00AF4468" w:rsidRPr="00460981">
              <w:rPr>
                <w:rFonts w:ascii="Arial Narrow" w:hAnsi="Arial Narrow"/>
                <w:sz w:val="18"/>
                <w:szCs w:val="18"/>
              </w:rPr>
              <w:t xml:space="preserve"> Ruolo delle piastrine nello sviluppo delle metastasi: effetto di farmaci anti-piastrinici</w:t>
            </w:r>
            <w:r w:rsidR="003B528F" w:rsidRPr="0046098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60981">
              <w:rPr>
                <w:rFonts w:ascii="Arial Narrow" w:hAnsi="Arial Narrow"/>
                <w:sz w:val="18"/>
                <w:szCs w:val="18"/>
              </w:rPr>
              <w:t>- Farmacologia</w:t>
            </w:r>
          </w:p>
        </w:tc>
      </w:tr>
    </w:tbl>
    <w:p w:rsidR="00230BF0" w:rsidRPr="00326DA7" w:rsidRDefault="00230BF0" w:rsidP="00EA1B26">
      <w:pPr>
        <w:jc w:val="both"/>
        <w:rPr>
          <w:rFonts w:ascii="Arial Narrow" w:hAnsi="Arial Narrow"/>
          <w:sz w:val="18"/>
          <w:szCs w:val="18"/>
        </w:rPr>
      </w:pPr>
    </w:p>
    <w:sectPr w:rsidR="00230BF0" w:rsidRPr="00326DA7" w:rsidSect="0006160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EE2458"/>
    <w:rsid w:val="000370B6"/>
    <w:rsid w:val="0006160F"/>
    <w:rsid w:val="00064083"/>
    <w:rsid w:val="000C6D95"/>
    <w:rsid w:val="00144A04"/>
    <w:rsid w:val="0017613F"/>
    <w:rsid w:val="00182450"/>
    <w:rsid w:val="00195F04"/>
    <w:rsid w:val="001A77F5"/>
    <w:rsid w:val="001D5B77"/>
    <w:rsid w:val="001D5FB2"/>
    <w:rsid w:val="001E13A7"/>
    <w:rsid w:val="00230BF0"/>
    <w:rsid w:val="0023342B"/>
    <w:rsid w:val="00280A9E"/>
    <w:rsid w:val="00287648"/>
    <w:rsid w:val="002B6BD7"/>
    <w:rsid w:val="002E202F"/>
    <w:rsid w:val="002F43A4"/>
    <w:rsid w:val="00326DA7"/>
    <w:rsid w:val="00336AF6"/>
    <w:rsid w:val="00383352"/>
    <w:rsid w:val="003B528F"/>
    <w:rsid w:val="003E46FC"/>
    <w:rsid w:val="003E6CD0"/>
    <w:rsid w:val="003F471D"/>
    <w:rsid w:val="00460981"/>
    <w:rsid w:val="0048174F"/>
    <w:rsid w:val="004A1973"/>
    <w:rsid w:val="004C578B"/>
    <w:rsid w:val="0050335C"/>
    <w:rsid w:val="005B56DB"/>
    <w:rsid w:val="005E7EE3"/>
    <w:rsid w:val="00687325"/>
    <w:rsid w:val="006F19EE"/>
    <w:rsid w:val="007C4232"/>
    <w:rsid w:val="00801CC6"/>
    <w:rsid w:val="00826263"/>
    <w:rsid w:val="0087489F"/>
    <w:rsid w:val="008E4F67"/>
    <w:rsid w:val="00921477"/>
    <w:rsid w:val="009727F6"/>
    <w:rsid w:val="009C36C7"/>
    <w:rsid w:val="00A14A84"/>
    <w:rsid w:val="00A41706"/>
    <w:rsid w:val="00AF07DA"/>
    <w:rsid w:val="00AF4468"/>
    <w:rsid w:val="00B40C04"/>
    <w:rsid w:val="00C1420F"/>
    <w:rsid w:val="00C43EE1"/>
    <w:rsid w:val="00C714B2"/>
    <w:rsid w:val="00C80CA3"/>
    <w:rsid w:val="00CB5B67"/>
    <w:rsid w:val="00CB5ED4"/>
    <w:rsid w:val="00CF022D"/>
    <w:rsid w:val="00D106EE"/>
    <w:rsid w:val="00D4164C"/>
    <w:rsid w:val="00D7109D"/>
    <w:rsid w:val="00DA5B23"/>
    <w:rsid w:val="00DA78E6"/>
    <w:rsid w:val="00E00E72"/>
    <w:rsid w:val="00EA1B26"/>
    <w:rsid w:val="00EE2458"/>
    <w:rsid w:val="00F42887"/>
    <w:rsid w:val="00F45FB7"/>
    <w:rsid w:val="00F8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4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714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i.core.unich.it/aggiorna_tesi.php?Tesi=1312&amp;MATRICOLA=3117869" TargetMode="External"/><Relationship Id="rId13" Type="http://schemas.openxmlformats.org/officeDocument/2006/relationships/hyperlink" Target="http://tesi.core.unich.it/aggiorna_tesi.php?Tesi=1776&amp;MATRICOLA=3108044" TargetMode="External"/><Relationship Id="rId18" Type="http://schemas.openxmlformats.org/officeDocument/2006/relationships/hyperlink" Target="http://tesi.core.unich.it/aggiorna_tesi.php?Tesi=883&amp;MATRICOLA=3106626" TargetMode="External"/><Relationship Id="rId26" Type="http://schemas.openxmlformats.org/officeDocument/2006/relationships/hyperlink" Target="http://tesi.core.unich.it/aggiorna_tesi.php?Tesi=1614&amp;MATRICOLA=31063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esi.core.unich.it/aggiorna_tesi.php?Tesi=1756&amp;MATRICOLA=3130817" TargetMode="External"/><Relationship Id="rId7" Type="http://schemas.openxmlformats.org/officeDocument/2006/relationships/hyperlink" Target="http://tesi.core.unich.it/aggiorna_tesi.php?Tesi=1778&amp;MATRICOLA=3038467" TargetMode="External"/><Relationship Id="rId12" Type="http://schemas.openxmlformats.org/officeDocument/2006/relationships/hyperlink" Target="http://tesi.core.unich.it/aggiorna_tesi.php?Tesi=1742&amp;MATRICOLA=3109462" TargetMode="External"/><Relationship Id="rId17" Type="http://schemas.openxmlformats.org/officeDocument/2006/relationships/hyperlink" Target="http://tesi.core.unich.it/aggiorna_tesi.php?Tesi=1710&amp;MATRICOLA=3117875" TargetMode="External"/><Relationship Id="rId25" Type="http://schemas.openxmlformats.org/officeDocument/2006/relationships/hyperlink" Target="http://tesi.core.unich.it/aggiorna_tesi.php?Tesi=1777&amp;MATRICOLA=31193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si.core.unich.it/aggiorna_tesi.php?Tesi=1607&amp;MATRICOLA=3117997" TargetMode="External"/><Relationship Id="rId20" Type="http://schemas.openxmlformats.org/officeDocument/2006/relationships/hyperlink" Target="http://tesi.core.unich.it/aggiorna_tesi.php?Tesi=1744&amp;MATRICOLA=310657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esi.core.unich.it/aggiorna_tesi.php?Tesi=1663&amp;MATRICOLA=3095728" TargetMode="External"/><Relationship Id="rId11" Type="http://schemas.openxmlformats.org/officeDocument/2006/relationships/hyperlink" Target="http://tesi.core.unich.it/aggiorna_tesi.php?Tesi=1739&amp;MATRICOLA=3117982" TargetMode="External"/><Relationship Id="rId24" Type="http://schemas.openxmlformats.org/officeDocument/2006/relationships/hyperlink" Target="http://tesi.core.unich.it/aggiorna_tesi.php?Tesi=1724&amp;MATRICOLA=3117919" TargetMode="External"/><Relationship Id="rId5" Type="http://schemas.openxmlformats.org/officeDocument/2006/relationships/hyperlink" Target="http://tesi.core.unich.it/aggiorna_tesi.php?Tesi=1534&amp;MATRICOLA=3106346" TargetMode="External"/><Relationship Id="rId15" Type="http://schemas.openxmlformats.org/officeDocument/2006/relationships/hyperlink" Target="http://tesi.core.unich.it/aggiorna_tesi.php?Tesi=1775&amp;MATRICOLA=3118007" TargetMode="External"/><Relationship Id="rId23" Type="http://schemas.openxmlformats.org/officeDocument/2006/relationships/hyperlink" Target="http://tesi.core.unich.it/aggiorna_tesi.php?Tesi=1482&amp;MATRICOLA=310634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esi.core.unich.it/aggiorna_tesi.php?Tesi=1782&amp;MATRICOLA=3106370" TargetMode="External"/><Relationship Id="rId19" Type="http://schemas.openxmlformats.org/officeDocument/2006/relationships/hyperlink" Target="http://tesi.core.unich.it/aggiorna_tesi.php?Tesi=1786&amp;MATRICOLA=3106605" TargetMode="External"/><Relationship Id="rId4" Type="http://schemas.openxmlformats.org/officeDocument/2006/relationships/hyperlink" Target="http://tesi.core.unich.it/aggiorna_tesi.php?Tesi=919&amp;MATRICOLA=3109197" TargetMode="External"/><Relationship Id="rId9" Type="http://schemas.openxmlformats.org/officeDocument/2006/relationships/hyperlink" Target="http://tesi.core.unich.it/aggiorna_tesi.php?Tesi=1151&amp;MATRICOLA=200254" TargetMode="External"/><Relationship Id="rId14" Type="http://schemas.openxmlformats.org/officeDocument/2006/relationships/hyperlink" Target="http://tesi.core.unich.it/aggiorna_tesi.php?Tesi=1743&amp;MATRICOLA=3107167" TargetMode="External"/><Relationship Id="rId22" Type="http://schemas.openxmlformats.org/officeDocument/2006/relationships/hyperlink" Target="http://tesi.core.unich.it/aggiorna_tesi.php?Tesi=1544&amp;MATRICOLA=3108320" TargetMode="External"/><Relationship Id="rId27" Type="http://schemas.openxmlformats.org/officeDocument/2006/relationships/hyperlink" Target="http://tesi.core.unich.it/aggiorna_tesi.php?Tesi=1120&amp;MATRICOLA=312010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54</cp:revision>
  <dcterms:created xsi:type="dcterms:W3CDTF">2015-06-15T07:20:00Z</dcterms:created>
  <dcterms:modified xsi:type="dcterms:W3CDTF">2015-12-15T16:08:00Z</dcterms:modified>
</cp:coreProperties>
</file>