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"/>
        <w:gridCol w:w="87"/>
        <w:gridCol w:w="443"/>
        <w:gridCol w:w="807"/>
        <w:gridCol w:w="1440"/>
        <w:gridCol w:w="839"/>
        <w:gridCol w:w="756"/>
        <w:gridCol w:w="1304"/>
        <w:gridCol w:w="3080"/>
      </w:tblGrid>
      <w:tr w:rsidR="00165ADD" w:rsidRPr="00E121CB" w:rsidTr="009D7A40">
        <w:trPr>
          <w:tblCellSpacing w:w="15" w:type="dxa"/>
        </w:trPr>
        <w:tc>
          <w:tcPr>
            <w:tcW w:w="476" w:type="pct"/>
            <w:shd w:val="clear" w:color="auto" w:fill="EEEEEE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Corso</w:t>
            </w:r>
          </w:p>
        </w:tc>
        <w:tc>
          <w:tcPr>
            <w:tcW w:w="654" w:type="pct"/>
            <w:gridSpan w:val="3"/>
            <w:shd w:val="clear" w:color="auto" w:fill="EEEEEE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Matricola</w:t>
            </w:r>
          </w:p>
        </w:tc>
        <w:tc>
          <w:tcPr>
            <w:tcW w:w="1175" w:type="pct"/>
            <w:gridSpan w:val="2"/>
            <w:shd w:val="clear" w:color="auto" w:fill="EEEEEE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Cognome e Nome</w:t>
            </w:r>
          </w:p>
        </w:tc>
        <w:tc>
          <w:tcPr>
            <w:tcW w:w="1061" w:type="pct"/>
            <w:gridSpan w:val="2"/>
            <w:shd w:val="clear" w:color="auto" w:fill="EEEEEE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Relatore</w:t>
            </w:r>
          </w:p>
        </w:tc>
        <w:tc>
          <w:tcPr>
            <w:tcW w:w="1541" w:type="pct"/>
            <w:shd w:val="clear" w:color="auto" w:fill="EEEEEE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Controrelatore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3097267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ARON ANTONIO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Luisi Grazia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[ 1374 ]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Prevenzione e trattamento dell'osteoporosi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3036281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BISCOTTI PIERPAOLA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Matera Concetta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[ 1362 ]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Infezioni fungine invasive: il ruolo delle </w:t>
              </w:r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echinocandine</w:t>
              </w:r>
              <w:proofErr w:type="spellEnd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nella terapia ospedaliera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3082633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BOLOGNA GIUSEPPE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Genovese Salvatore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[ 1360 ]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6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Biologia Farmaceutica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3068430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CAVAROCCHI ZAVATTA MATTEO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Orlando Giustino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[ 1326 ]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7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3051705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CHIACCHIO LUIGI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Fulle Stefania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[ 1386 ]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8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Nutrizione Sportiva di Atleti non agonisti ed agonisti in competizioni a Contatto leggero e a Contatto pieno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Fisiologia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3068637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CIFERNI ROBERTA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Stefano Antonio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[ 1348 ]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9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applicata e tecnologia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3082824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COLANGELO MARILDE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Ammazzalorso Alessandra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[ 1344 ]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10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Ruolo dei PPARs nella carcinogenesi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3081918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CONGEDI VALENTINA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Fontana Antonella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[ 583 ]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11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Veicolazione dei profumi in formulazioni cosmetiche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organica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3108094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CUPELLARO FRANCESCA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Brunetti Luigi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[ 1332 ]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12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3082230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D'AMARO CLAUDIA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Giacomo Viviana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[ 834 ]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13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3097736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D'ANGELO ANNA CHIARA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Brunetti Luigi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[ 1335 ]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14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3107505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DAVERSA FRANCESCO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De Lellis Laura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[ 1367 ]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15" w:history="1"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MicroRNA</w:t>
              </w:r>
              <w:proofErr w:type="spellEnd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e tumori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Patologia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3097052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DE CICCO VALERIA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Recinella Lucia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[ 1347 ]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16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3082821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DE CRISTOFARO SILVIA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Cataldi Amelia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[ 1377 ]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17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3108645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DE FRANCESCO ANDREA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Giulio Mara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[ 1242 ]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18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Microbiologia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3066787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DE SANTIS CIRO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Giovanni Pamela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[ 1268 ]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19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Le malattie del viaggiatore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Igiene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3096041</w:t>
            </w:r>
          </w:p>
        </w:tc>
        <w:tc>
          <w:tcPr>
            <w:tcW w:w="1561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</w:t>
            </w:r>
            <w:proofErr w:type="spellEnd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BARTOLOMEO MARTINA</w:t>
            </w:r>
          </w:p>
        </w:tc>
        <w:tc>
          <w:tcPr>
            <w:tcW w:w="675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Zara Susi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[ 1280 ]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20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Patologie legate ad alterazioni della funzionalità </w:t>
              </w:r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osteoblastica</w:t>
              </w:r>
              <w:proofErr w:type="spellEnd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ed </w:t>
              </w:r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osteoclastica</w:t>
              </w:r>
              <w:proofErr w:type="spellEnd"/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3096747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</w:t>
            </w:r>
            <w:proofErr w:type="spellEnd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CRESCENZO DENISE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Grande Rossella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[ 1273 ]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21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Microbiologia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3023653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</w:t>
            </w:r>
            <w:proofErr w:type="spellEnd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IEVA LEONARDA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Ferrante Claudio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[ 1337 ]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22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3096078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</w:t>
            </w:r>
            <w:proofErr w:type="spellEnd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LAZZARO SERGIO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Coletti Cecilia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[ 1391 ]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23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Argomento di Chimica Computazionale 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generale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lastRenderedPageBreak/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3106357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</w:t>
            </w:r>
            <w:proofErr w:type="spellEnd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PASQUALE ANNA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Giovanni Pamela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[ 1372 ]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24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La vaccinazione </w:t>
              </w:r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anti-HPV</w:t>
              </w:r>
              <w:proofErr w:type="spellEnd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nel sesso maschile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Igiene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3096259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</w:t>
            </w:r>
            <w:proofErr w:type="spellEnd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PIETRO CINZIA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Orlando Giustino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[ 1389 ]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25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3066967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DICHALA MARIA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Patruno Antonia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[ 1330 ]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26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Biologia animale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3106343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FERRONI VIRGINIA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Zara Susi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[ 1034 ]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27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3038959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GEMMITE CAROLINA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Leone Sheila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[ 1322 ]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28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3082931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GIOVANNELLI IVAN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Luisi Grazia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[ 1382 ]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29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3108579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GRECO GIULIA CONCETTA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Fantacuzzi </w:t>
            </w:r>
            <w:proofErr w:type="spellStart"/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MariaLuigia</w:t>
            </w:r>
            <w:proofErr w:type="spellEnd"/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[ 1355 ]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30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3107125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GUGLIELMI LEONARDO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De Filippis Barbara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[ 1329 ]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31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3095434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INTISO MARTA DIAMANTE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Vacca Michele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[ 1328 ]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32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3051518</w:t>
            </w:r>
          </w:p>
        </w:tc>
        <w:tc>
          <w:tcPr>
            <w:tcW w:w="1561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KONTOGIANNIS NIKOLAOS</w:t>
            </w:r>
          </w:p>
        </w:tc>
        <w:tc>
          <w:tcPr>
            <w:tcW w:w="675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Cataldi Amelia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[ 1376 ]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33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3107371</w:t>
            </w:r>
          </w:p>
        </w:tc>
        <w:tc>
          <w:tcPr>
            <w:tcW w:w="1561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LATORRE FRANCESCA ALICE</w:t>
            </w:r>
          </w:p>
        </w:tc>
        <w:tc>
          <w:tcPr>
            <w:tcW w:w="675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Leone Sheila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[ 1321 ]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34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3119149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LIBI RITA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Cataldi Amelia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[ 1380 ]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35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Vie di segnale intracellulare attivate durante lo sviluppo embrionale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3082921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LOGGI ERICA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Brunetti Luigi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[ 1392 ]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36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3108633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LOGRECO ANDREA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Brunetti Luigi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[ 1384 ]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37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A9608C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A9608C" w:rsidRPr="00E121CB" w:rsidRDefault="00A9608C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</w:pPr>
          </w:p>
        </w:tc>
      </w:tr>
      <w:tr w:rsidR="009D7A40" w:rsidRPr="00E121CB" w:rsidTr="009D7A40">
        <w:trPr>
          <w:tblCellSpacing w:w="15" w:type="dxa"/>
        </w:trPr>
        <w:tc>
          <w:tcPr>
            <w:tcW w:w="510" w:type="pct"/>
            <w:gridSpan w:val="2"/>
            <w:vAlign w:val="center"/>
            <w:hideMark/>
          </w:tcPr>
          <w:p w:rsidR="00A9608C" w:rsidRPr="00E121CB" w:rsidRDefault="009D7A40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FARMACIA</w:t>
            </w:r>
          </w:p>
        </w:tc>
        <w:tc>
          <w:tcPr>
            <w:tcW w:w="620" w:type="pct"/>
            <w:gridSpan w:val="2"/>
            <w:vAlign w:val="center"/>
          </w:tcPr>
          <w:p w:rsidR="00A9608C" w:rsidRPr="00E121CB" w:rsidRDefault="009D7A40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3083371</w:t>
            </w:r>
          </w:p>
        </w:tc>
        <w:tc>
          <w:tcPr>
            <w:tcW w:w="1175" w:type="pct"/>
            <w:gridSpan w:val="2"/>
            <w:vAlign w:val="center"/>
          </w:tcPr>
          <w:p w:rsidR="00A9608C" w:rsidRPr="00E121CB" w:rsidRDefault="009D7A40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MARINUCCI GIOVANNI</w:t>
            </w:r>
          </w:p>
        </w:tc>
        <w:tc>
          <w:tcPr>
            <w:tcW w:w="1061" w:type="pct"/>
            <w:gridSpan w:val="2"/>
            <w:vAlign w:val="center"/>
          </w:tcPr>
          <w:p w:rsidR="00A9608C" w:rsidRPr="00E121CB" w:rsidRDefault="009D7A40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Verginelli Fabio</w:t>
            </w:r>
          </w:p>
        </w:tc>
        <w:tc>
          <w:tcPr>
            <w:tcW w:w="1541" w:type="pct"/>
            <w:vAlign w:val="center"/>
          </w:tcPr>
          <w:p w:rsidR="00A9608C" w:rsidRPr="00E121CB" w:rsidRDefault="00A9608C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</w:tc>
      </w:tr>
      <w:tr w:rsidR="00A9608C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A9608C" w:rsidRPr="00E121CB" w:rsidRDefault="009D7A40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>
              <w:rPr>
                <w:rStyle w:val="Enfasigrassetto"/>
                <w:rFonts w:ascii="Verdana" w:hAnsi="Verdana"/>
                <w:sz w:val="15"/>
                <w:szCs w:val="15"/>
              </w:rPr>
              <w:t>[ 1378 ]</w:t>
            </w:r>
            <w:r>
              <w:rPr>
                <w:rFonts w:ascii="Verdana" w:hAnsi="Verdana"/>
                <w:sz w:val="15"/>
                <w:szCs w:val="15"/>
              </w:rPr>
              <w:t xml:space="preserve"> [ C ] </w:t>
            </w:r>
            <w:hyperlink r:id="rId38" w:history="1">
              <w:r>
                <w:rPr>
                  <w:rStyle w:val="Collegamentoipertestuale"/>
                  <w:rFonts w:ascii="Verdana" w:hAnsi="Verdana"/>
                  <w:sz w:val="15"/>
                  <w:szCs w:val="15"/>
                </w:rPr>
                <w:t>da concordare</w:t>
              </w:r>
            </w:hyperlink>
            <w:r>
              <w:rPr>
                <w:rFonts w:ascii="Verdana" w:hAnsi="Verdana"/>
                <w:sz w:val="15"/>
                <w:szCs w:val="15"/>
              </w:rPr>
              <w:t xml:space="preserve"> - Patologia</w:t>
            </w:r>
          </w:p>
        </w:tc>
      </w:tr>
      <w:tr w:rsidR="00A9608C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A9608C" w:rsidRPr="00E121CB" w:rsidRDefault="00A9608C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3096046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MARTI CRISTINA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Sancilio Silvia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[ 1365 ]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39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La sigaretta elettronica: un potenziale beneficio per la salute o mero business?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3068664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MASSA FRANCESCA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Recinella Lucia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[ 1345 ]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0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3107145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METRANGOLO CAMILLA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Cellini Luigina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[ 1272 ]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1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Microbiologia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3083446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MIGNELLA MARIO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Amoroso Rosa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[ 1342 ]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2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Agenti antifungini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3067338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MITRUGNO ROBERTA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Cataldi Amelia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[ 1291 ]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3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3081824</w:t>
            </w:r>
          </w:p>
        </w:tc>
        <w:tc>
          <w:tcPr>
            <w:tcW w:w="1561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MOSCA MYRIAM BARBARA</w:t>
            </w:r>
          </w:p>
        </w:tc>
        <w:tc>
          <w:tcPr>
            <w:tcW w:w="675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Sancilio Silvia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[ 1223 ]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4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Ruolo dell'ossido di azoto nelle cellule endoteliali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lastRenderedPageBreak/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3107521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MUTTONI BENEDETTA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Mancinelli Rosa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[ 1350 ]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5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Fisiologia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3096287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NARDONE SARA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Menghini Luigi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[ 1388 ]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6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Pigmenti di origine vegetale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Biologia Farmaceutica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3097140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NOBILIO SILVIA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Leone Sheila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[ 1323 ]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7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3050655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PACELLA RAISA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Menghini Luigi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[ 1324 ]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8" w:history="1"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Etnomedicina</w:t>
              </w:r>
              <w:proofErr w:type="spellEnd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, fitochimica e proprietà farmacologiche di </w:t>
              </w:r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Sclerocarya</w:t>
              </w:r>
              <w:proofErr w:type="spellEnd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</w:t>
              </w:r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birrea</w:t>
              </w:r>
              <w:proofErr w:type="spellEnd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(</w:t>
              </w:r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marula</w:t>
              </w:r>
              <w:proofErr w:type="spellEnd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)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Biologia Farmaceutica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3108389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PALADINI ILENIA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Leone Sheila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[ 1320 ]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49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3108835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PALMA VALENTINA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Giovanni Pamela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[ 1371 ]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0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La prevenzione della meningite da meningococco di tipo B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Igiene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3107970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PAOLINI MATTIA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Zara Susi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[ 1299 ]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1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Ruolo protettivo della </w:t>
              </w:r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neuroglobina</w:t>
              </w:r>
              <w:proofErr w:type="spellEnd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nelle condizioni associate a stress ossidativo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3051265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PECORARO VALENTINA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Cacciatore Ivana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[ 1331 ]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2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Importanza della stereochimica nella progettazione dei farmaci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165ADD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3094378</w:t>
            </w:r>
          </w:p>
        </w:tc>
        <w:tc>
          <w:tcPr>
            <w:tcW w:w="746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PICCIRILLI MARIA IOLANDA</w:t>
            </w:r>
          </w:p>
        </w:tc>
        <w:tc>
          <w:tcPr>
            <w:tcW w:w="1490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Recinella Lucia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[ 1346 ]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3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3117340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PIRRONE ANTONIO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Brunetti Luigi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[ 1385 ]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4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3106980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PUNTONIO MARIA CHIARA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Orlando Giustino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[ 1325 ]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5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3097304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RASILE STEFANO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Epifano Francesco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[ 1109 ]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6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CAROTENOIDI: FITOCHIMICA ED ATTIVITA' BIOLOGICA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Biologia Farmaceutica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3050757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ROBBIO KATIA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Coletti Cecilia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[ 1266 ]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7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generale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3096876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ROMICE MARTINA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Orlando Giustino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[ 1327 ]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8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3051523</w:t>
            </w:r>
          </w:p>
        </w:tc>
        <w:tc>
          <w:tcPr>
            <w:tcW w:w="1561" w:type="pct"/>
            <w:gridSpan w:val="3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SARDONE MARIASOLE</w:t>
            </w:r>
          </w:p>
        </w:tc>
        <w:tc>
          <w:tcPr>
            <w:tcW w:w="675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Brunetti Luigi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A12817" w:rsidRPr="00E121CB" w:rsidRDefault="00A12817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[ 1333 ]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59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da concordare 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165ADD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3051135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SCUNCIO ANDREA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Gasbarri Carla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[ 1100 ]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60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Complessi Organometallici come Acidi di Lewis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organica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3050002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SILVANO GABRIELE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Ferrante Claudio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[ 1339 ]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61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Nuovi farmaci antiepilettici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3037496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SPINOSI SARA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Cataldi Amelia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[ 1290 ]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62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Anatomia umana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3109628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TARQUINI MARTINA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Sozio Piera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[ 1353 ]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63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Formulazione dei profumi in ambito cosmetico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applicata e tecnologia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3028403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TORRE LIDIA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Stefano Antonio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[ 1363 ]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64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Assicurazione di qualità nell'industria farmaceutica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applicata e tecnologia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lastRenderedPageBreak/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3107177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URBANO AMALIA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Marzio Luisa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[ 1358 ]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65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Forme farmaceutiche liquide e semisolide per uso cosmetico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applicata e tecnologia 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</w:pPr>
          </w:p>
        </w:tc>
      </w:tr>
      <w:tr w:rsidR="009D7A40" w:rsidRPr="00E121CB" w:rsidTr="009D7A40">
        <w:trPr>
          <w:tblCellSpacing w:w="15" w:type="dxa"/>
        </w:trPr>
        <w:tc>
          <w:tcPr>
            <w:tcW w:w="731" w:type="pct"/>
            <w:gridSpan w:val="3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FARMACIA</w:t>
            </w:r>
          </w:p>
        </w:tc>
        <w:tc>
          <w:tcPr>
            <w:tcW w:w="399" w:type="pct"/>
            <w:shd w:val="clear" w:color="auto" w:fill="FFFFCC"/>
            <w:vAlign w:val="center"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3106825</w:t>
            </w:r>
          </w:p>
        </w:tc>
        <w:tc>
          <w:tcPr>
            <w:tcW w:w="746" w:type="pct"/>
            <w:shd w:val="clear" w:color="auto" w:fill="FFFFCC"/>
            <w:vAlign w:val="center"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VINCITORIO ELISABETTA</w:t>
            </w:r>
          </w:p>
        </w:tc>
        <w:tc>
          <w:tcPr>
            <w:tcW w:w="1490" w:type="pct"/>
            <w:gridSpan w:val="3"/>
            <w:shd w:val="clear" w:color="auto" w:fill="FFFFCC"/>
            <w:vAlign w:val="center"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Brunetti Luigi</w:t>
            </w:r>
          </w:p>
        </w:tc>
        <w:tc>
          <w:tcPr>
            <w:tcW w:w="1541" w:type="pct"/>
            <w:shd w:val="clear" w:color="auto" w:fill="FFFFCC"/>
            <w:vAlign w:val="center"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</w:pPr>
          </w:p>
        </w:tc>
      </w:tr>
      <w:tr w:rsidR="00E121CB" w:rsidRPr="00E121CB" w:rsidTr="00E121CB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</w:pPr>
            <w:r>
              <w:rPr>
                <w:rStyle w:val="Enfasigrassetto"/>
                <w:rFonts w:ascii="Verdana" w:hAnsi="Verdana"/>
                <w:sz w:val="15"/>
                <w:szCs w:val="15"/>
              </w:rPr>
              <w:t>[ 1334 ]</w:t>
            </w:r>
            <w:r>
              <w:rPr>
                <w:rFonts w:ascii="Verdana" w:hAnsi="Verdana"/>
                <w:sz w:val="15"/>
                <w:szCs w:val="15"/>
              </w:rPr>
              <w:t xml:space="preserve"> [ C ] </w:t>
            </w:r>
            <w:hyperlink r:id="rId66" w:history="1">
              <w:r>
                <w:rPr>
                  <w:rStyle w:val="Collegamentoipertestuale"/>
                  <w:rFonts w:ascii="Verdana" w:hAnsi="Verdana"/>
                  <w:sz w:val="15"/>
                  <w:szCs w:val="15"/>
                </w:rPr>
                <w:t>da concordare</w:t>
              </w:r>
            </w:hyperlink>
            <w:r>
              <w:rPr>
                <w:rFonts w:ascii="Verdana" w:hAnsi="Verdana"/>
                <w:sz w:val="15"/>
                <w:szCs w:val="15"/>
              </w:rPr>
              <w:t xml:space="preserve"> - Farmacologia</w:t>
            </w: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E1789B" w:rsidRPr="00E121CB" w:rsidTr="009D7A40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FARMACIA</w:t>
            </w:r>
          </w:p>
        </w:tc>
        <w:tc>
          <w:tcPr>
            <w:tcW w:w="654" w:type="pct"/>
            <w:gridSpan w:val="3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3108287</w:t>
            </w:r>
          </w:p>
        </w:tc>
        <w:tc>
          <w:tcPr>
            <w:tcW w:w="1175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VOLANTE GIULIA</w:t>
            </w:r>
          </w:p>
        </w:tc>
        <w:tc>
          <w:tcPr>
            <w:tcW w:w="1061" w:type="pct"/>
            <w:gridSpan w:val="2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Ferrante Claudio</w:t>
            </w:r>
          </w:p>
        </w:tc>
        <w:tc>
          <w:tcPr>
            <w:tcW w:w="1541" w:type="pct"/>
            <w:shd w:val="clear" w:color="auto" w:fill="FFFFCC"/>
            <w:vAlign w:val="center"/>
            <w:hideMark/>
          </w:tcPr>
          <w:p w:rsidR="00165ADD" w:rsidRPr="00E121CB" w:rsidRDefault="00165ADD" w:rsidP="00E121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E121CB" w:rsidRPr="00E121CB">
        <w:trPr>
          <w:tblCellSpacing w:w="15" w:type="dxa"/>
        </w:trPr>
        <w:tc>
          <w:tcPr>
            <w:tcW w:w="0" w:type="auto"/>
            <w:gridSpan w:val="9"/>
            <w:shd w:val="clear" w:color="auto" w:fill="FFFFCC"/>
            <w:vAlign w:val="center"/>
            <w:hideMark/>
          </w:tcPr>
          <w:p w:rsidR="00E121CB" w:rsidRPr="00E121CB" w:rsidRDefault="00E121CB" w:rsidP="00E121C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E121CB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[ 1338 ]</w:t>
            </w:r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C ] </w:t>
            </w:r>
            <w:hyperlink r:id="rId67" w:history="1"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Rimedi </w:t>
              </w:r>
              <w:proofErr w:type="spellStart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fitioterapici</w:t>
              </w:r>
              <w:proofErr w:type="spellEnd"/>
              <w:r w:rsidRPr="00E121CB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per le IBD</w:t>
              </w:r>
            </w:hyperlink>
            <w:r w:rsidRPr="00E121CB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</w:tbl>
    <w:p w:rsidR="00113D58" w:rsidRDefault="00113D58" w:rsidP="00E121CB">
      <w:pPr>
        <w:ind w:left="-284" w:right="-285"/>
      </w:pPr>
    </w:p>
    <w:sectPr w:rsidR="00113D58" w:rsidSect="00114B41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121CB"/>
    <w:rsid w:val="00113D58"/>
    <w:rsid w:val="00114B41"/>
    <w:rsid w:val="00165ADD"/>
    <w:rsid w:val="00824A2E"/>
    <w:rsid w:val="009D7A40"/>
    <w:rsid w:val="00A12817"/>
    <w:rsid w:val="00A9608C"/>
    <w:rsid w:val="00D24A42"/>
    <w:rsid w:val="00E121CB"/>
    <w:rsid w:val="00E1789B"/>
    <w:rsid w:val="00ED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3D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E121CB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E121C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6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60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esi.core.unich.it/aggiorna_tesi.php?Tesi=834&amp;MATRICOLA=3082230" TargetMode="External"/><Relationship Id="rId18" Type="http://schemas.openxmlformats.org/officeDocument/2006/relationships/hyperlink" Target="http://tesi.core.unich.it/aggiorna_tesi.php?Tesi=1242&amp;MATRICOLA=3108645" TargetMode="External"/><Relationship Id="rId26" Type="http://schemas.openxmlformats.org/officeDocument/2006/relationships/hyperlink" Target="http://tesi.core.unich.it/aggiorna_tesi.php?Tesi=1330&amp;MATRICOLA=3066967" TargetMode="External"/><Relationship Id="rId39" Type="http://schemas.openxmlformats.org/officeDocument/2006/relationships/hyperlink" Target="http://tesi.core.unich.it/aggiorna_tesi.php?Tesi=1365&amp;MATRICOLA=3096046" TargetMode="External"/><Relationship Id="rId21" Type="http://schemas.openxmlformats.org/officeDocument/2006/relationships/hyperlink" Target="http://tesi.core.unich.it/aggiorna_tesi.php?Tesi=1273&amp;MATRICOLA=3096747" TargetMode="External"/><Relationship Id="rId34" Type="http://schemas.openxmlformats.org/officeDocument/2006/relationships/hyperlink" Target="http://tesi.core.unich.it/aggiorna_tesi.php?Tesi=1321&amp;MATRICOLA=3107371" TargetMode="External"/><Relationship Id="rId42" Type="http://schemas.openxmlformats.org/officeDocument/2006/relationships/hyperlink" Target="http://tesi.core.unich.it/aggiorna_tesi.php?Tesi=1342&amp;MATRICOLA=3083446" TargetMode="External"/><Relationship Id="rId47" Type="http://schemas.openxmlformats.org/officeDocument/2006/relationships/hyperlink" Target="http://tesi.core.unich.it/aggiorna_tesi.php?Tesi=1323&amp;MATRICOLA=3097140" TargetMode="External"/><Relationship Id="rId50" Type="http://schemas.openxmlformats.org/officeDocument/2006/relationships/hyperlink" Target="http://tesi.core.unich.it/aggiorna_tesi.php?Tesi=1371&amp;MATRICOLA=3108835" TargetMode="External"/><Relationship Id="rId55" Type="http://schemas.openxmlformats.org/officeDocument/2006/relationships/hyperlink" Target="http://tesi.core.unich.it/aggiorna_tesi.php?Tesi=1325&amp;MATRICOLA=3106980" TargetMode="External"/><Relationship Id="rId63" Type="http://schemas.openxmlformats.org/officeDocument/2006/relationships/hyperlink" Target="http://tesi.core.unich.it/aggiorna_tesi.php?Tesi=1353&amp;MATRICOLA=3109628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tesi.core.unich.it/aggiorna_tesi.php?Tesi=1326&amp;MATRICOLA=306843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347&amp;MATRICOLA=3097052" TargetMode="External"/><Relationship Id="rId29" Type="http://schemas.openxmlformats.org/officeDocument/2006/relationships/hyperlink" Target="http://tesi.core.unich.it/aggiorna_tesi.php?Tesi=1382&amp;MATRICOLA=3082931" TargetMode="Externa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360&amp;MATRICOLA=3082633" TargetMode="External"/><Relationship Id="rId11" Type="http://schemas.openxmlformats.org/officeDocument/2006/relationships/hyperlink" Target="http://tesi.core.unich.it/aggiorna_tesi.php?Tesi=583&amp;MATRICOLA=3081918" TargetMode="External"/><Relationship Id="rId24" Type="http://schemas.openxmlformats.org/officeDocument/2006/relationships/hyperlink" Target="http://tesi.core.unich.it/aggiorna_tesi.php?Tesi=1372&amp;MATRICOLA=3106357" TargetMode="External"/><Relationship Id="rId32" Type="http://schemas.openxmlformats.org/officeDocument/2006/relationships/hyperlink" Target="http://tesi.core.unich.it/aggiorna_tesi.php?Tesi=1328&amp;MATRICOLA=3095434" TargetMode="External"/><Relationship Id="rId37" Type="http://schemas.openxmlformats.org/officeDocument/2006/relationships/hyperlink" Target="http://tesi.core.unich.it/aggiorna_tesi.php?Tesi=1384&amp;MATRICOLA=3108633" TargetMode="External"/><Relationship Id="rId40" Type="http://schemas.openxmlformats.org/officeDocument/2006/relationships/hyperlink" Target="http://tesi.core.unich.it/aggiorna_tesi.php?Tesi=1345&amp;MATRICOLA=3068664" TargetMode="External"/><Relationship Id="rId45" Type="http://schemas.openxmlformats.org/officeDocument/2006/relationships/hyperlink" Target="http://tesi.core.unich.it/aggiorna_tesi.php?Tesi=1350&amp;MATRICOLA=3107521" TargetMode="External"/><Relationship Id="rId53" Type="http://schemas.openxmlformats.org/officeDocument/2006/relationships/hyperlink" Target="http://tesi.core.unich.it/aggiorna_tesi.php?Tesi=1346&amp;MATRICOLA=3094378" TargetMode="External"/><Relationship Id="rId58" Type="http://schemas.openxmlformats.org/officeDocument/2006/relationships/hyperlink" Target="http://tesi.core.unich.it/aggiorna_tesi.php?Tesi=1327&amp;MATRICOLA=3096876" TargetMode="External"/><Relationship Id="rId66" Type="http://schemas.openxmlformats.org/officeDocument/2006/relationships/hyperlink" Target="http://tesi.core.unich.it/aggiorna_tesi.php?Tesi=1334&amp;MATRICOLA=3106825" TargetMode="External"/><Relationship Id="rId5" Type="http://schemas.openxmlformats.org/officeDocument/2006/relationships/hyperlink" Target="http://tesi.core.unich.it/aggiorna_tesi.php?Tesi=1362&amp;MATRICOLA=3036281" TargetMode="External"/><Relationship Id="rId15" Type="http://schemas.openxmlformats.org/officeDocument/2006/relationships/hyperlink" Target="http://tesi.core.unich.it/aggiorna_tesi.php?Tesi=1367&amp;MATRICOLA=3107505" TargetMode="External"/><Relationship Id="rId23" Type="http://schemas.openxmlformats.org/officeDocument/2006/relationships/hyperlink" Target="http://tesi.core.unich.it/aggiorna_tesi.php?Tesi=1391&amp;MATRICOLA=3096078" TargetMode="External"/><Relationship Id="rId28" Type="http://schemas.openxmlformats.org/officeDocument/2006/relationships/hyperlink" Target="http://tesi.core.unich.it/aggiorna_tesi.php?Tesi=1322&amp;MATRICOLA=3038959" TargetMode="External"/><Relationship Id="rId36" Type="http://schemas.openxmlformats.org/officeDocument/2006/relationships/hyperlink" Target="http://tesi.core.unich.it/aggiorna_tesi.php?Tesi=1392&amp;MATRICOLA=3082921" TargetMode="External"/><Relationship Id="rId49" Type="http://schemas.openxmlformats.org/officeDocument/2006/relationships/hyperlink" Target="http://tesi.core.unich.it/aggiorna_tesi.php?Tesi=1320&amp;MATRICOLA=3108389" TargetMode="External"/><Relationship Id="rId57" Type="http://schemas.openxmlformats.org/officeDocument/2006/relationships/hyperlink" Target="http://tesi.core.unich.it/aggiorna_tesi.php?Tesi=1266&amp;MATRICOLA=3050757" TargetMode="External"/><Relationship Id="rId61" Type="http://schemas.openxmlformats.org/officeDocument/2006/relationships/hyperlink" Target="http://tesi.core.unich.it/aggiorna_tesi.php?Tesi=1339&amp;MATRICOLA=3050002" TargetMode="External"/><Relationship Id="rId10" Type="http://schemas.openxmlformats.org/officeDocument/2006/relationships/hyperlink" Target="http://tesi.core.unich.it/aggiorna_tesi.php?Tesi=1344&amp;MATRICOLA=3082824" TargetMode="External"/><Relationship Id="rId19" Type="http://schemas.openxmlformats.org/officeDocument/2006/relationships/hyperlink" Target="http://tesi.core.unich.it/aggiorna_tesi.php?Tesi=1268&amp;MATRICOLA=3066787" TargetMode="External"/><Relationship Id="rId31" Type="http://schemas.openxmlformats.org/officeDocument/2006/relationships/hyperlink" Target="http://tesi.core.unich.it/aggiorna_tesi.php?Tesi=1329&amp;MATRICOLA=3107125" TargetMode="External"/><Relationship Id="rId44" Type="http://schemas.openxmlformats.org/officeDocument/2006/relationships/hyperlink" Target="http://tesi.core.unich.it/aggiorna_tesi.php?Tesi=1223&amp;MATRICOLA=3081824" TargetMode="External"/><Relationship Id="rId52" Type="http://schemas.openxmlformats.org/officeDocument/2006/relationships/hyperlink" Target="http://tesi.core.unich.it/aggiorna_tesi.php?Tesi=1331&amp;MATRICOLA=3051265" TargetMode="External"/><Relationship Id="rId60" Type="http://schemas.openxmlformats.org/officeDocument/2006/relationships/hyperlink" Target="http://tesi.core.unich.it/aggiorna_tesi.php?Tesi=1100&amp;MATRICOLA=3051135" TargetMode="External"/><Relationship Id="rId65" Type="http://schemas.openxmlformats.org/officeDocument/2006/relationships/hyperlink" Target="http://tesi.core.unich.it/aggiorna_tesi.php?Tesi=1358&amp;MATRICOLA=3107177" TargetMode="External"/><Relationship Id="rId4" Type="http://schemas.openxmlformats.org/officeDocument/2006/relationships/hyperlink" Target="http://tesi.core.unich.it/aggiorna_tesi.php?Tesi=1374&amp;MATRICOLA=3097267" TargetMode="External"/><Relationship Id="rId9" Type="http://schemas.openxmlformats.org/officeDocument/2006/relationships/hyperlink" Target="http://tesi.core.unich.it/aggiorna_tesi.php?Tesi=1348&amp;MATRICOLA=3068637" TargetMode="External"/><Relationship Id="rId14" Type="http://schemas.openxmlformats.org/officeDocument/2006/relationships/hyperlink" Target="http://tesi.core.unich.it/aggiorna_tesi.php?Tesi=1335&amp;MATRICOLA=3097736" TargetMode="External"/><Relationship Id="rId22" Type="http://schemas.openxmlformats.org/officeDocument/2006/relationships/hyperlink" Target="http://tesi.core.unich.it/aggiorna_tesi.php?Tesi=1337&amp;MATRICOLA=3023653" TargetMode="External"/><Relationship Id="rId27" Type="http://schemas.openxmlformats.org/officeDocument/2006/relationships/hyperlink" Target="http://tesi.core.unich.it/aggiorna_tesi.php?Tesi=1034&amp;MATRICOLA=3106343" TargetMode="External"/><Relationship Id="rId30" Type="http://schemas.openxmlformats.org/officeDocument/2006/relationships/hyperlink" Target="http://tesi.core.unich.it/aggiorna_tesi.php?Tesi=1355&amp;MATRICOLA=3108579" TargetMode="External"/><Relationship Id="rId35" Type="http://schemas.openxmlformats.org/officeDocument/2006/relationships/hyperlink" Target="http://tesi.core.unich.it/aggiorna_tesi.php?Tesi=1380&amp;MATRICOLA=3119149" TargetMode="External"/><Relationship Id="rId43" Type="http://schemas.openxmlformats.org/officeDocument/2006/relationships/hyperlink" Target="http://tesi.core.unich.it/aggiorna_tesi.php?Tesi=1291&amp;MATRICOLA=3067338" TargetMode="External"/><Relationship Id="rId48" Type="http://schemas.openxmlformats.org/officeDocument/2006/relationships/hyperlink" Target="http://tesi.core.unich.it/aggiorna_tesi.php?Tesi=1324&amp;MATRICOLA=3050655" TargetMode="External"/><Relationship Id="rId56" Type="http://schemas.openxmlformats.org/officeDocument/2006/relationships/hyperlink" Target="http://tesi.core.unich.it/aggiorna_tesi.php?Tesi=1109&amp;MATRICOLA=3097304" TargetMode="External"/><Relationship Id="rId64" Type="http://schemas.openxmlformats.org/officeDocument/2006/relationships/hyperlink" Target="http://tesi.core.unich.it/aggiorna_tesi.php?Tesi=1363&amp;MATRICOLA=3028403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tesi.core.unich.it/aggiorna_tesi.php?Tesi=1386&amp;MATRICOLA=3051705" TargetMode="External"/><Relationship Id="rId51" Type="http://schemas.openxmlformats.org/officeDocument/2006/relationships/hyperlink" Target="http://tesi.core.unich.it/aggiorna_tesi.php?Tesi=1299&amp;MATRICOLA=310797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tesi.core.unich.it/aggiorna_tesi.php?Tesi=1332&amp;MATRICOLA=3108094" TargetMode="External"/><Relationship Id="rId17" Type="http://schemas.openxmlformats.org/officeDocument/2006/relationships/hyperlink" Target="http://tesi.core.unich.it/aggiorna_tesi.php?Tesi=1377&amp;MATRICOLA=3082821" TargetMode="External"/><Relationship Id="rId25" Type="http://schemas.openxmlformats.org/officeDocument/2006/relationships/hyperlink" Target="http://tesi.core.unich.it/aggiorna_tesi.php?Tesi=1389&amp;MATRICOLA=3096259" TargetMode="External"/><Relationship Id="rId33" Type="http://schemas.openxmlformats.org/officeDocument/2006/relationships/hyperlink" Target="http://tesi.core.unich.it/aggiorna_tesi.php?Tesi=1376&amp;MATRICOLA=3051518" TargetMode="External"/><Relationship Id="rId38" Type="http://schemas.openxmlformats.org/officeDocument/2006/relationships/hyperlink" Target="http://tesi.core.unich.it/aggiorna_tesi.php?Tesi=1378&amp;MATRICOLA=3083371" TargetMode="External"/><Relationship Id="rId46" Type="http://schemas.openxmlformats.org/officeDocument/2006/relationships/hyperlink" Target="http://tesi.core.unich.it/aggiorna_tesi.php?Tesi=1388&amp;MATRICOLA=3096287" TargetMode="External"/><Relationship Id="rId59" Type="http://schemas.openxmlformats.org/officeDocument/2006/relationships/hyperlink" Target="http://tesi.core.unich.it/aggiorna_tesi.php?Tesi=1333&amp;MATRICOLA=3051523" TargetMode="External"/><Relationship Id="rId67" Type="http://schemas.openxmlformats.org/officeDocument/2006/relationships/hyperlink" Target="http://tesi.core.unich.it/aggiorna_tesi.php?Tesi=1338&amp;MATRICOLA=3108287" TargetMode="External"/><Relationship Id="rId20" Type="http://schemas.openxmlformats.org/officeDocument/2006/relationships/hyperlink" Target="http://tesi.core.unich.it/aggiorna_tesi.php?Tesi=1280&amp;MATRICOLA=3096041" TargetMode="External"/><Relationship Id="rId41" Type="http://schemas.openxmlformats.org/officeDocument/2006/relationships/hyperlink" Target="http://tesi.core.unich.it/aggiorna_tesi.php?Tesi=1272&amp;MATRICOLA=3107145" TargetMode="External"/><Relationship Id="rId54" Type="http://schemas.openxmlformats.org/officeDocument/2006/relationships/hyperlink" Target="http://tesi.core.unich.it/aggiorna_tesi.php?Tesi=1385&amp;MATRICOLA=3117340" TargetMode="External"/><Relationship Id="rId62" Type="http://schemas.openxmlformats.org/officeDocument/2006/relationships/hyperlink" Target="http://tesi.core.unich.it/aggiorna_tesi.php?Tesi=1290&amp;MATRICOLA=303749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2000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cp:lastPrinted>2014-03-20T10:38:00Z</cp:lastPrinted>
  <dcterms:created xsi:type="dcterms:W3CDTF">2014-03-20T08:44:00Z</dcterms:created>
  <dcterms:modified xsi:type="dcterms:W3CDTF">2014-03-20T10:40:00Z</dcterms:modified>
</cp:coreProperties>
</file>