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9"/>
        <w:gridCol w:w="1147"/>
        <w:gridCol w:w="2706"/>
        <w:gridCol w:w="2686"/>
        <w:gridCol w:w="30"/>
        <w:gridCol w:w="2430"/>
      </w:tblGrid>
      <w:tr w:rsidR="002455BB" w:rsidRPr="00231BCF" w:rsidTr="000E4D32">
        <w:trPr>
          <w:tblCellSpacing w:w="15" w:type="dxa"/>
        </w:trPr>
        <w:tc>
          <w:tcPr>
            <w:tcW w:w="353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Corso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Matricola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Cognome e Nome</w:t>
            </w:r>
          </w:p>
        </w:tc>
        <w:tc>
          <w:tcPr>
            <w:tcW w:w="1369" w:type="pct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Relatore</w:t>
            </w:r>
          </w:p>
        </w:tc>
        <w:tc>
          <w:tcPr>
            <w:tcW w:w="123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Controrelatore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3067964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BASILE MARIANGELA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Cama Alessandr</w:t>
            </w:r>
            <w:r w:rsidR="004875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o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[ 1473 ]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4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Patologia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3106556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CHIARAVALLE ORNELLA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Mincione</w:t>
            </w:r>
            <w:proofErr w:type="spellEnd"/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Gabriella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[ 1455 ]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5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Ruolo degli acidi nucleici estratti da vescicole batteriche nel processo di trasformazione neoplastica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Patologia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3082635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D'ANGELO VERONICA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Locatelli Marcello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[ 1440 ]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6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Sviluppo di un metodo per la determinazione di xenobiotici in matrici complesse mediante GC-FID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analitica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3106365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LODOVICO SILVIA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Giulio Mara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[ 1426 ]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7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Streptococchi orali e interazioni con le cellule del cavo orale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Microbiologia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3106683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FAIETA SILVIA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Cacciatore Ivana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[ 1417 ]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8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Sintesi di agenti </w:t>
              </w:r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neuroprotettivi</w:t>
              </w:r>
              <w:proofErr w:type="spellEnd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per il trattamento dell'Alzheimer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3068010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FERRI ENZA NATALIA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Profio Pietro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[ 1147 ]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9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Attivatori della carnitina </w:t>
              </w:r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acetiltransferasi</w:t>
              </w:r>
              <w:proofErr w:type="spellEnd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nella terapia antidiabetica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organica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3039273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MALATESTA LUCIANO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Locatelli Marcello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[ 1439 ]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0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Sviluppo di un metodo per la determinazione di xenobiotici in matrici complesse mediante HPLC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analitica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3095570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MANCINELLI LUIGI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 Luca Antonella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[ 1441 ]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1" w:history="1"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Metionina</w:t>
              </w:r>
              <w:proofErr w:type="spellEnd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</w:t>
              </w:r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sulfossido</w:t>
              </w:r>
              <w:proofErr w:type="spellEnd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reduttasi A e tumori: studi in vivo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Biochimica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3106571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MARUSCO VALENTINA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Fantacuzzi </w:t>
            </w:r>
            <w:proofErr w:type="spellStart"/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MariaLuigia</w:t>
            </w:r>
            <w:proofErr w:type="spellEnd"/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[ 1354 ]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2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Sintesi di inibitori delle Ossido Nitrico Sintasi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3095486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PAGLIONE FEDERICA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Croce Fausto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[ 1393 ]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3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Studio chimico-fisico di membrane </w:t>
              </w:r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nanofibrose</w:t>
              </w:r>
              <w:proofErr w:type="spellEnd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, preparate mediante </w:t>
              </w:r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elettrofilatura</w:t>
              </w:r>
              <w:proofErr w:type="spellEnd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, per applicazioni elettrochimiche, il supporto cellulare ed il rilascio di farmaci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fisica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3106545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PROSPERI CECILIA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Grande Rossella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[ 1318 ]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4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Caratterizzazione e ruolo delle vescicole batteriche estratte durante lo sviluppo del </w:t>
              </w:r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biofilm</w:t>
              </w:r>
              <w:proofErr w:type="spellEnd"/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Microbiologia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3081664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SEBASTIANO TIZIANA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Lugaresi</w:t>
            </w:r>
            <w:proofErr w:type="spellEnd"/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Alessandra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[ 1456 ]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5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Le terapie di secondo livello nella sclerosi multipla: confronto del profilo benefici-rischi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Patologia generale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3081946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SILVERI ALESSANDRO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Marzio Luisa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[ 1432 ]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6" w:history="1"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Nanosistemi</w:t>
              </w:r>
              <w:proofErr w:type="spellEnd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per la </w:t>
              </w:r>
              <w:proofErr w:type="spellStart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veicolazionedi</w:t>
              </w:r>
              <w:proofErr w:type="spellEnd"/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composti biologicamente attivi e potenziali applicazioni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applicata e tecnologia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3095725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SPINELLI PAOLA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Mollica Adriano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231B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[ 1136 ]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7" w:history="1">
              <w:r w:rsidRPr="00231BCF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sintesi di nuovi farmaci analgesici peptidici</w:t>
              </w:r>
            </w:hyperlink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3005488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SCARAMUZZO ANTONIA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Fontana Antonella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 xml:space="preserve">[ </w:t>
            </w:r>
            <w:r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960</w:t>
            </w: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 xml:space="preserve">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Ruolo degli </w:t>
            </w:r>
            <w:proofErr w:type="spellStart"/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switch</w:t>
            </w:r>
            <w:proofErr w:type="spellEnd"/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molecolari nel controllo dell’aggregazione di nano particelle di oro – Chimica organica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</w:t>
            </w: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</w:p>
        </w:tc>
      </w:tr>
      <w:tr w:rsidR="002455BB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3012873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SIMONE SIMIONETTA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Menghini Luigi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455BB" w:rsidRPr="00231BCF" w:rsidRDefault="002455BB" w:rsidP="00EB2E3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231BCF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31BCF" w:rsidRPr="00231BCF" w:rsidRDefault="00231BCF" w:rsidP="00231BC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 xml:space="preserve">[ </w:t>
            </w:r>
            <w:r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1435</w:t>
            </w: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 xml:space="preserve">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8" w:history="1">
              <w:r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Uso</w:t>
              </w:r>
            </w:hyperlink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di estratti vegetali in formulazioni cosmetiche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–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Biologia farmaceutica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</w:t>
            </w:r>
          </w:p>
        </w:tc>
      </w:tr>
      <w:tr w:rsidR="000E4D32" w:rsidRPr="00231BCF" w:rsidTr="00231BCF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0E4D32" w:rsidRPr="00231BCF" w:rsidRDefault="000E4D32" w:rsidP="00231B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</w:pPr>
          </w:p>
        </w:tc>
      </w:tr>
      <w:tr w:rsidR="000E4D32" w:rsidRPr="00231BCF" w:rsidTr="000E4D3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E4D32" w:rsidRPr="00231BCF" w:rsidRDefault="000E4D32" w:rsidP="00A87A4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576" w:type="pct"/>
            <w:shd w:val="clear" w:color="auto" w:fill="FFFFFF" w:themeFill="background1"/>
            <w:vAlign w:val="center"/>
            <w:hideMark/>
          </w:tcPr>
          <w:p w:rsidR="000E4D32" w:rsidRPr="00231BCF" w:rsidRDefault="000E4D32" w:rsidP="00A87A4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3149656</w:t>
            </w:r>
          </w:p>
        </w:tc>
        <w:tc>
          <w:tcPr>
            <w:tcW w:w="1380" w:type="pct"/>
            <w:shd w:val="clear" w:color="auto" w:fill="FFFFFF" w:themeFill="background1"/>
            <w:vAlign w:val="center"/>
            <w:hideMark/>
          </w:tcPr>
          <w:p w:rsidR="000E4D32" w:rsidRPr="00231BCF" w:rsidRDefault="000E4D32" w:rsidP="00A87A4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RUFFINI DONATELLA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E4D32" w:rsidRPr="00231BCF" w:rsidRDefault="000E4D32" w:rsidP="00A87A4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Stefano Antonio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E4D32" w:rsidRPr="00231BCF" w:rsidRDefault="000E4D32" w:rsidP="00A87A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0E4D32" w:rsidRPr="00231BCF" w:rsidTr="00A87A41">
        <w:trPr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0E4D32" w:rsidRPr="00231BCF" w:rsidRDefault="000E4D32" w:rsidP="000E4D3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 xml:space="preserve">[ </w:t>
            </w:r>
            <w:r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1429</w:t>
            </w:r>
            <w:r w:rsidRPr="00231BCF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 xml:space="preserve"> ]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r w:rsidRPr="000E4D32">
              <w:rPr>
                <w:rFonts w:ascii="Verdana" w:hAnsi="Verdana"/>
                <w:sz w:val="15"/>
                <w:szCs w:val="15"/>
              </w:rPr>
              <w:t>Valutazioni delle proprietà chimico-fisiche di nuovi composti a potenziale attività neuroprotettiva</w:t>
            </w:r>
            <w:r w:rsidRPr="000E4D3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–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Chimica farmaceutica applicata e tecnologia</w:t>
            </w:r>
            <w:r w:rsidRPr="00231BCF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</w:t>
            </w:r>
          </w:p>
        </w:tc>
      </w:tr>
    </w:tbl>
    <w:p w:rsidR="006D7206" w:rsidRDefault="006D7206"/>
    <w:sectPr w:rsidR="006D7206" w:rsidSect="006D72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231BCF"/>
    <w:rsid w:val="000E4D32"/>
    <w:rsid w:val="00231BCF"/>
    <w:rsid w:val="002455BB"/>
    <w:rsid w:val="00322C8A"/>
    <w:rsid w:val="004875FC"/>
    <w:rsid w:val="005C3EFE"/>
    <w:rsid w:val="006D7206"/>
    <w:rsid w:val="0099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72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31BCF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231B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417&amp;MATRICOLA=3106683" TargetMode="External"/><Relationship Id="rId13" Type="http://schemas.openxmlformats.org/officeDocument/2006/relationships/hyperlink" Target="http://tesi.core.unich.it/aggiorna_tesi.php?Tesi=1393&amp;MATRICOLA=3095486" TargetMode="External"/><Relationship Id="rId18" Type="http://schemas.openxmlformats.org/officeDocument/2006/relationships/hyperlink" Target="http://tesi.core.unich.it/aggiorna_tesi.php?Tesi=1318&amp;MATRICOLA=310654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esi.core.unich.it/aggiorna_tesi.php?Tesi=1426&amp;MATRICOLA=3106365" TargetMode="External"/><Relationship Id="rId12" Type="http://schemas.openxmlformats.org/officeDocument/2006/relationships/hyperlink" Target="http://tesi.core.unich.it/aggiorna_tesi.php?Tesi=1354&amp;MATRICOLA=3106571" TargetMode="External"/><Relationship Id="rId17" Type="http://schemas.openxmlformats.org/officeDocument/2006/relationships/hyperlink" Target="http://tesi.core.unich.it/aggiorna_tesi.php?Tesi=1136&amp;MATRICOLA=30957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432&amp;MATRICOLA=3081946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440&amp;MATRICOLA=3082635" TargetMode="External"/><Relationship Id="rId11" Type="http://schemas.openxmlformats.org/officeDocument/2006/relationships/hyperlink" Target="http://tesi.core.unich.it/aggiorna_tesi.php?Tesi=1441&amp;MATRICOLA=3095570" TargetMode="External"/><Relationship Id="rId5" Type="http://schemas.openxmlformats.org/officeDocument/2006/relationships/hyperlink" Target="http://tesi.core.unich.it/aggiorna_tesi.php?Tesi=1455&amp;MATRICOLA=3106556" TargetMode="External"/><Relationship Id="rId15" Type="http://schemas.openxmlformats.org/officeDocument/2006/relationships/hyperlink" Target="http://tesi.core.unich.it/aggiorna_tesi.php?Tesi=1456&amp;MATRICOLA=3081664" TargetMode="External"/><Relationship Id="rId10" Type="http://schemas.openxmlformats.org/officeDocument/2006/relationships/hyperlink" Target="http://tesi.core.unich.it/aggiorna_tesi.php?Tesi=1439&amp;MATRICOLA=303927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tesi.core.unich.it/aggiorna_tesi.php?Tesi=1473&amp;MATRICOLA=3067964" TargetMode="External"/><Relationship Id="rId9" Type="http://schemas.openxmlformats.org/officeDocument/2006/relationships/hyperlink" Target="http://tesi.core.unich.it/aggiorna_tesi.php?Tesi=1147&amp;MATRICOLA=3068010" TargetMode="External"/><Relationship Id="rId14" Type="http://schemas.openxmlformats.org/officeDocument/2006/relationships/hyperlink" Target="http://tesi.core.unich.it/aggiorna_tesi.php?Tesi=1318&amp;MATRICOLA=310654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2014-07-14T10:19:00Z</dcterms:created>
  <dcterms:modified xsi:type="dcterms:W3CDTF">2014-07-14T11:06:00Z</dcterms:modified>
</cp:coreProperties>
</file>