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324" w:rsidRPr="00CF3EC0" w:rsidRDefault="00C23324" w:rsidP="00CF3EC0">
      <w:pPr>
        <w:jc w:val="center"/>
        <w:rPr>
          <w:rFonts w:ascii="Arial Narrow" w:eastAsia="Calibri" w:hAnsi="Arial Narrow" w:cs="Arial"/>
          <w:b/>
          <w:sz w:val="26"/>
          <w:szCs w:val="26"/>
          <w:lang w:eastAsia="en-US"/>
        </w:rPr>
      </w:pPr>
      <w:r w:rsidRPr="00CF3EC0">
        <w:rPr>
          <w:rFonts w:ascii="Arial Narrow" w:eastAsia="Calibri" w:hAnsi="Arial Narrow" w:cs="Arial"/>
          <w:b/>
          <w:sz w:val="26"/>
          <w:szCs w:val="26"/>
          <w:lang w:eastAsia="en-US"/>
        </w:rPr>
        <w:t xml:space="preserve">VERBALE DEL CONSIGLIO </w:t>
      </w:r>
      <w:proofErr w:type="spellStart"/>
      <w:r w:rsidRPr="00CF3EC0">
        <w:rPr>
          <w:rFonts w:ascii="Arial Narrow" w:eastAsia="Calibri" w:hAnsi="Arial Narrow" w:cs="Arial"/>
          <w:b/>
          <w:sz w:val="26"/>
          <w:szCs w:val="26"/>
          <w:lang w:eastAsia="en-US"/>
        </w:rPr>
        <w:t>DI</w:t>
      </w:r>
      <w:proofErr w:type="spellEnd"/>
      <w:r w:rsidRPr="00CF3EC0">
        <w:rPr>
          <w:rFonts w:ascii="Arial Narrow" w:eastAsia="Calibri" w:hAnsi="Arial Narrow" w:cs="Arial"/>
          <w:b/>
          <w:sz w:val="26"/>
          <w:szCs w:val="26"/>
          <w:lang w:eastAsia="en-US"/>
        </w:rPr>
        <w:t xml:space="preserve"> CORSO </w:t>
      </w:r>
      <w:proofErr w:type="spellStart"/>
      <w:r w:rsidRPr="00CF3EC0">
        <w:rPr>
          <w:rFonts w:ascii="Arial Narrow" w:eastAsia="Calibri" w:hAnsi="Arial Narrow" w:cs="Arial"/>
          <w:b/>
          <w:sz w:val="26"/>
          <w:szCs w:val="26"/>
          <w:lang w:eastAsia="en-US"/>
        </w:rPr>
        <w:t>DI</w:t>
      </w:r>
      <w:proofErr w:type="spellEnd"/>
      <w:r w:rsidRPr="00CF3EC0">
        <w:rPr>
          <w:rFonts w:ascii="Arial Narrow" w:eastAsia="Calibri" w:hAnsi="Arial Narrow" w:cs="Arial"/>
          <w:b/>
          <w:sz w:val="26"/>
          <w:szCs w:val="26"/>
          <w:lang w:eastAsia="en-US"/>
        </w:rPr>
        <w:t xml:space="preserve"> STUDIO IN FARMACIA</w:t>
      </w:r>
    </w:p>
    <w:p w:rsidR="00C23324" w:rsidRDefault="005E320A" w:rsidP="00CF3EC0">
      <w:pPr>
        <w:jc w:val="center"/>
        <w:rPr>
          <w:rFonts w:ascii="Arial Narrow" w:eastAsia="Calibri" w:hAnsi="Arial Narrow" w:cs="Arial"/>
          <w:b/>
          <w:sz w:val="26"/>
          <w:szCs w:val="26"/>
          <w:lang w:eastAsia="en-US"/>
        </w:rPr>
      </w:pPr>
      <w:r w:rsidRPr="00CF3EC0">
        <w:rPr>
          <w:rFonts w:ascii="Arial Narrow" w:eastAsia="Calibri" w:hAnsi="Arial Narrow" w:cs="Arial"/>
          <w:b/>
          <w:sz w:val="26"/>
          <w:szCs w:val="26"/>
          <w:lang w:eastAsia="en-US"/>
        </w:rPr>
        <w:t xml:space="preserve">27 </w:t>
      </w:r>
      <w:r w:rsidR="00712A82" w:rsidRPr="00CF3EC0">
        <w:rPr>
          <w:rFonts w:ascii="Arial Narrow" w:eastAsia="Calibri" w:hAnsi="Arial Narrow" w:cs="Arial"/>
          <w:b/>
          <w:sz w:val="26"/>
          <w:szCs w:val="26"/>
          <w:lang w:eastAsia="en-US"/>
        </w:rPr>
        <w:t>o</w:t>
      </w:r>
      <w:r w:rsidRPr="00CF3EC0">
        <w:rPr>
          <w:rFonts w:ascii="Arial Narrow" w:eastAsia="Calibri" w:hAnsi="Arial Narrow" w:cs="Arial"/>
          <w:b/>
          <w:sz w:val="26"/>
          <w:szCs w:val="26"/>
          <w:lang w:eastAsia="en-US"/>
        </w:rPr>
        <w:t xml:space="preserve">ttobre </w:t>
      </w:r>
      <w:r w:rsidR="00712A82" w:rsidRPr="00CF3EC0">
        <w:rPr>
          <w:rFonts w:ascii="Arial Narrow" w:eastAsia="Calibri" w:hAnsi="Arial Narrow" w:cs="Arial"/>
          <w:b/>
          <w:sz w:val="26"/>
          <w:szCs w:val="26"/>
          <w:lang w:eastAsia="en-US"/>
        </w:rPr>
        <w:t xml:space="preserve">  2016</w:t>
      </w:r>
    </w:p>
    <w:p w:rsidR="00CF3EC0" w:rsidRPr="00CF3EC0" w:rsidRDefault="00CF3EC0" w:rsidP="00CF3EC0">
      <w:pPr>
        <w:jc w:val="center"/>
        <w:rPr>
          <w:rFonts w:ascii="Arial Narrow" w:eastAsia="Calibri" w:hAnsi="Arial Narrow" w:cs="Arial"/>
          <w:b/>
          <w:sz w:val="26"/>
          <w:szCs w:val="26"/>
          <w:lang w:eastAsia="en-US"/>
        </w:rPr>
      </w:pPr>
    </w:p>
    <w:p w:rsidR="00C23324" w:rsidRPr="00CF3EC0" w:rsidRDefault="0091115E" w:rsidP="00C23324">
      <w:pPr>
        <w:tabs>
          <w:tab w:val="left" w:pos="426"/>
        </w:tabs>
        <w:spacing w:line="360" w:lineRule="auto"/>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ab/>
        <w:t>L’anno duemilase</w:t>
      </w:r>
      <w:r w:rsidR="00C23324" w:rsidRPr="00CF3EC0">
        <w:rPr>
          <w:rFonts w:ascii="Arial Narrow" w:eastAsia="Calibri" w:hAnsi="Arial Narrow" w:cs="Arial"/>
          <w:sz w:val="26"/>
          <w:szCs w:val="26"/>
          <w:lang w:eastAsia="en-US"/>
        </w:rPr>
        <w:t>dici, i</w:t>
      </w:r>
      <w:r w:rsidR="005E320A" w:rsidRPr="00CF3EC0">
        <w:rPr>
          <w:rFonts w:ascii="Arial Narrow" w:eastAsia="Calibri" w:hAnsi="Arial Narrow" w:cs="Arial"/>
          <w:sz w:val="26"/>
          <w:szCs w:val="26"/>
          <w:lang w:eastAsia="en-US"/>
        </w:rPr>
        <w:t xml:space="preserve">l giorno 27 </w:t>
      </w:r>
      <w:r w:rsidRPr="00CF3EC0">
        <w:rPr>
          <w:rFonts w:ascii="Arial Narrow" w:eastAsia="Calibri" w:hAnsi="Arial Narrow" w:cs="Arial"/>
          <w:sz w:val="26"/>
          <w:szCs w:val="26"/>
          <w:lang w:eastAsia="en-US"/>
        </w:rPr>
        <w:t>o</w:t>
      </w:r>
      <w:r w:rsidR="005E320A" w:rsidRPr="00CF3EC0">
        <w:rPr>
          <w:rFonts w:ascii="Arial Narrow" w:eastAsia="Calibri" w:hAnsi="Arial Narrow" w:cs="Arial"/>
          <w:sz w:val="26"/>
          <w:szCs w:val="26"/>
          <w:lang w:eastAsia="en-US"/>
        </w:rPr>
        <w:t>ttobre, alle ore 15</w:t>
      </w:r>
      <w:r w:rsidR="00C23324" w:rsidRPr="00CF3EC0">
        <w:rPr>
          <w:rFonts w:ascii="Arial Narrow" w:eastAsia="Calibri" w:hAnsi="Arial Narrow" w:cs="Arial"/>
          <w:sz w:val="26"/>
          <w:szCs w:val="26"/>
          <w:lang w:eastAsia="en-US"/>
        </w:rPr>
        <w:t>:</w:t>
      </w:r>
      <w:r w:rsidRPr="00CF3EC0">
        <w:rPr>
          <w:rFonts w:ascii="Arial Narrow" w:eastAsia="Calibri" w:hAnsi="Arial Narrow" w:cs="Arial"/>
          <w:sz w:val="26"/>
          <w:szCs w:val="26"/>
          <w:lang w:eastAsia="en-US"/>
        </w:rPr>
        <w:t>00 nell’</w:t>
      </w:r>
      <w:r w:rsidR="006E675D" w:rsidRPr="00CF3EC0">
        <w:rPr>
          <w:rFonts w:ascii="Arial Narrow" w:eastAsia="Calibri" w:hAnsi="Arial Narrow" w:cs="Arial"/>
          <w:sz w:val="26"/>
          <w:szCs w:val="26"/>
          <w:lang w:eastAsia="en-US"/>
        </w:rPr>
        <w:t xml:space="preserve"> </w:t>
      </w:r>
      <w:r w:rsidRPr="00CF3EC0">
        <w:rPr>
          <w:rFonts w:ascii="Arial Narrow" w:eastAsia="Calibri" w:hAnsi="Arial Narrow" w:cs="Arial"/>
          <w:sz w:val="26"/>
          <w:szCs w:val="26"/>
          <w:lang w:eastAsia="en-US"/>
        </w:rPr>
        <w:t xml:space="preserve">aula </w:t>
      </w:r>
      <w:r w:rsidR="005E320A" w:rsidRPr="00CF3EC0">
        <w:rPr>
          <w:rFonts w:ascii="Arial Narrow" w:eastAsia="Calibri" w:hAnsi="Arial Narrow" w:cs="Arial"/>
          <w:sz w:val="26"/>
          <w:szCs w:val="26"/>
          <w:lang w:eastAsia="en-US"/>
        </w:rPr>
        <w:t>4</w:t>
      </w:r>
      <w:r w:rsidR="00C23324" w:rsidRPr="00CF3EC0">
        <w:rPr>
          <w:rFonts w:ascii="Arial Narrow" w:eastAsia="Calibri" w:hAnsi="Arial Narrow" w:cs="Arial"/>
          <w:sz w:val="26"/>
          <w:szCs w:val="26"/>
          <w:lang w:eastAsia="en-US"/>
        </w:rPr>
        <w:t xml:space="preserve">  del Dipartimento di Farmacia dell’</w:t>
      </w:r>
      <w:r w:rsidR="006E675D" w:rsidRPr="00CF3EC0">
        <w:rPr>
          <w:rFonts w:ascii="Arial Narrow" w:eastAsia="Calibri" w:hAnsi="Arial Narrow" w:cs="Arial"/>
          <w:sz w:val="26"/>
          <w:szCs w:val="26"/>
          <w:lang w:eastAsia="en-US"/>
        </w:rPr>
        <w:t xml:space="preserve"> </w:t>
      </w:r>
      <w:r w:rsidR="00C23324" w:rsidRPr="00CF3EC0">
        <w:rPr>
          <w:rFonts w:ascii="Arial Narrow" w:eastAsia="Calibri" w:hAnsi="Arial Narrow" w:cs="Arial"/>
          <w:sz w:val="26"/>
          <w:szCs w:val="26"/>
          <w:lang w:eastAsia="en-US"/>
        </w:rPr>
        <w:t>Università degli Studi “G. d’Annunzio” in Chieti, si è riunito, s</w:t>
      </w:r>
      <w:r w:rsidR="006E7CBD" w:rsidRPr="00CF3EC0">
        <w:rPr>
          <w:rFonts w:ascii="Arial Narrow" w:eastAsia="Calibri" w:hAnsi="Arial Narrow" w:cs="Arial"/>
          <w:sz w:val="26"/>
          <w:szCs w:val="26"/>
          <w:lang w:eastAsia="en-US"/>
        </w:rPr>
        <w:t>u convocazione del</w:t>
      </w:r>
      <w:r w:rsidR="005E320A" w:rsidRPr="00CF3EC0">
        <w:rPr>
          <w:rFonts w:ascii="Arial Narrow" w:eastAsia="Calibri" w:hAnsi="Arial Narrow" w:cs="Arial"/>
          <w:sz w:val="26"/>
          <w:szCs w:val="26"/>
          <w:lang w:eastAsia="en-US"/>
        </w:rPr>
        <w:t>la</w:t>
      </w:r>
      <w:r w:rsidR="006E7CBD" w:rsidRPr="00CF3EC0">
        <w:rPr>
          <w:rFonts w:ascii="Arial Narrow" w:eastAsia="Calibri" w:hAnsi="Arial Narrow" w:cs="Arial"/>
          <w:sz w:val="26"/>
          <w:szCs w:val="26"/>
          <w:lang w:eastAsia="en-US"/>
        </w:rPr>
        <w:t xml:space="preserve">  Presidente, </w:t>
      </w:r>
      <w:r w:rsidR="00C23324" w:rsidRPr="00CF3EC0">
        <w:rPr>
          <w:rFonts w:ascii="Arial Narrow" w:eastAsia="Calibri" w:hAnsi="Arial Narrow" w:cs="Arial"/>
          <w:sz w:val="26"/>
          <w:szCs w:val="26"/>
          <w:lang w:eastAsia="en-US"/>
        </w:rPr>
        <w:t>il Consiglio del Corso di Studio in Farmacia per discutere i seguenti punti all’ordine del giorno:</w:t>
      </w:r>
    </w:p>
    <w:p w:rsidR="00C23324" w:rsidRPr="00CF3EC0" w:rsidRDefault="00C23324" w:rsidP="00C23324">
      <w:pPr>
        <w:tabs>
          <w:tab w:val="left" w:pos="426"/>
        </w:tabs>
        <w:spacing w:line="360" w:lineRule="auto"/>
        <w:jc w:val="both"/>
        <w:rPr>
          <w:rFonts w:ascii="Arial Narrow" w:hAnsi="Arial Narrow" w:cs="Arial"/>
          <w:b/>
          <w:sz w:val="26"/>
          <w:szCs w:val="26"/>
        </w:rPr>
      </w:pPr>
      <w:r w:rsidRPr="00CF3EC0">
        <w:rPr>
          <w:rFonts w:ascii="Arial Narrow" w:hAnsi="Arial Narrow" w:cs="Arial"/>
          <w:b/>
          <w:sz w:val="26"/>
          <w:szCs w:val="26"/>
        </w:rPr>
        <w:t>1 – Comunicazioni</w:t>
      </w:r>
    </w:p>
    <w:p w:rsidR="005E320A" w:rsidRPr="00CF3EC0" w:rsidRDefault="00C23324" w:rsidP="00C23324">
      <w:pPr>
        <w:tabs>
          <w:tab w:val="left" w:pos="426"/>
        </w:tabs>
        <w:spacing w:line="360" w:lineRule="auto"/>
        <w:jc w:val="both"/>
        <w:rPr>
          <w:rFonts w:ascii="Arial Narrow" w:hAnsi="Arial Narrow" w:cs="Arial"/>
          <w:b/>
          <w:sz w:val="26"/>
          <w:szCs w:val="26"/>
        </w:rPr>
      </w:pPr>
      <w:r w:rsidRPr="00CF3EC0">
        <w:rPr>
          <w:rFonts w:ascii="Arial Narrow" w:hAnsi="Arial Narrow" w:cs="Arial"/>
          <w:b/>
          <w:sz w:val="26"/>
          <w:szCs w:val="26"/>
        </w:rPr>
        <w:t xml:space="preserve">2 </w:t>
      </w:r>
      <w:r w:rsidR="005E320A" w:rsidRPr="00CF3EC0">
        <w:rPr>
          <w:rFonts w:ascii="Arial Narrow" w:hAnsi="Arial Narrow" w:cs="Arial"/>
          <w:b/>
          <w:sz w:val="26"/>
          <w:szCs w:val="26"/>
        </w:rPr>
        <w:t>–</w:t>
      </w:r>
      <w:r w:rsidRPr="00CF3EC0">
        <w:rPr>
          <w:rFonts w:ascii="Arial Narrow" w:hAnsi="Arial Narrow" w:cs="Arial"/>
          <w:b/>
          <w:sz w:val="26"/>
          <w:szCs w:val="26"/>
        </w:rPr>
        <w:t xml:space="preserve"> </w:t>
      </w:r>
      <w:r w:rsidR="005E320A" w:rsidRPr="00CF3EC0">
        <w:rPr>
          <w:rFonts w:ascii="Arial Narrow" w:hAnsi="Arial Narrow" w:cs="Arial"/>
          <w:b/>
          <w:sz w:val="26"/>
          <w:szCs w:val="26"/>
        </w:rPr>
        <w:t>Pratiche studenti</w:t>
      </w:r>
    </w:p>
    <w:p w:rsidR="005E320A" w:rsidRPr="00CF3EC0" w:rsidRDefault="005E320A" w:rsidP="00C23324">
      <w:pPr>
        <w:tabs>
          <w:tab w:val="left" w:pos="426"/>
        </w:tabs>
        <w:spacing w:line="360" w:lineRule="auto"/>
        <w:jc w:val="both"/>
        <w:rPr>
          <w:rFonts w:ascii="Arial Narrow" w:hAnsi="Arial Narrow" w:cs="Arial"/>
          <w:b/>
          <w:sz w:val="26"/>
          <w:szCs w:val="26"/>
        </w:rPr>
      </w:pPr>
      <w:r w:rsidRPr="00CF3EC0">
        <w:rPr>
          <w:rFonts w:ascii="Arial Narrow" w:hAnsi="Arial Narrow" w:cs="Arial"/>
          <w:b/>
          <w:sz w:val="26"/>
          <w:szCs w:val="26"/>
        </w:rPr>
        <w:t xml:space="preserve">3 – Obblighi </w:t>
      </w:r>
      <w:r w:rsidR="000D2595" w:rsidRPr="00CF3EC0">
        <w:rPr>
          <w:rFonts w:ascii="Arial Narrow" w:hAnsi="Arial Narrow" w:cs="Arial"/>
          <w:b/>
          <w:sz w:val="26"/>
          <w:szCs w:val="26"/>
        </w:rPr>
        <w:t>Formativi A</w:t>
      </w:r>
      <w:r w:rsidRPr="00CF3EC0">
        <w:rPr>
          <w:rFonts w:ascii="Arial Narrow" w:hAnsi="Arial Narrow" w:cs="Arial"/>
          <w:b/>
          <w:sz w:val="26"/>
          <w:szCs w:val="26"/>
        </w:rPr>
        <w:t>ggiuntivi:</w:t>
      </w:r>
      <w:r w:rsidR="000D2595" w:rsidRPr="00CF3EC0">
        <w:rPr>
          <w:rFonts w:ascii="Arial Narrow" w:hAnsi="Arial Narrow" w:cs="Arial"/>
          <w:b/>
          <w:sz w:val="26"/>
          <w:szCs w:val="26"/>
        </w:rPr>
        <w:t xml:space="preserve"> </w:t>
      </w:r>
      <w:r w:rsidRPr="00CF3EC0">
        <w:rPr>
          <w:rFonts w:ascii="Arial Narrow" w:hAnsi="Arial Narrow" w:cs="Arial"/>
          <w:b/>
          <w:sz w:val="26"/>
          <w:szCs w:val="26"/>
        </w:rPr>
        <w:t>provvedimenti</w:t>
      </w:r>
    </w:p>
    <w:p w:rsidR="00C23324" w:rsidRPr="00CF3EC0" w:rsidRDefault="005E320A" w:rsidP="00C23324">
      <w:pPr>
        <w:tabs>
          <w:tab w:val="left" w:pos="426"/>
        </w:tabs>
        <w:spacing w:line="360" w:lineRule="auto"/>
        <w:jc w:val="both"/>
        <w:rPr>
          <w:rFonts w:ascii="Arial Narrow" w:hAnsi="Arial Narrow" w:cs="Arial"/>
          <w:b/>
          <w:sz w:val="26"/>
          <w:szCs w:val="26"/>
        </w:rPr>
      </w:pPr>
      <w:r w:rsidRPr="00CF3EC0">
        <w:rPr>
          <w:rFonts w:ascii="Arial Narrow" w:hAnsi="Arial Narrow" w:cs="Arial"/>
          <w:b/>
          <w:sz w:val="26"/>
          <w:szCs w:val="26"/>
        </w:rPr>
        <w:t xml:space="preserve">4 – Didattica: ottimizzazione </w:t>
      </w:r>
      <w:r w:rsidR="00C23324" w:rsidRPr="00CF3EC0">
        <w:rPr>
          <w:rFonts w:ascii="Arial Narrow" w:hAnsi="Arial Narrow" w:cs="Arial"/>
          <w:b/>
          <w:sz w:val="26"/>
          <w:szCs w:val="26"/>
        </w:rPr>
        <w:t xml:space="preserve"> </w:t>
      </w:r>
      <w:r w:rsidRPr="00CF3EC0">
        <w:rPr>
          <w:rFonts w:ascii="Arial Narrow" w:hAnsi="Arial Narrow" w:cs="Arial"/>
          <w:b/>
          <w:sz w:val="26"/>
          <w:szCs w:val="26"/>
        </w:rPr>
        <w:t>dei contenuti</w:t>
      </w:r>
    </w:p>
    <w:p w:rsidR="005E320A" w:rsidRPr="00CF3EC0" w:rsidRDefault="005E320A" w:rsidP="00C23324">
      <w:pPr>
        <w:tabs>
          <w:tab w:val="left" w:pos="426"/>
        </w:tabs>
        <w:spacing w:line="360" w:lineRule="auto"/>
        <w:jc w:val="both"/>
        <w:rPr>
          <w:rFonts w:ascii="Arial Narrow" w:hAnsi="Arial Narrow" w:cs="Arial"/>
          <w:b/>
          <w:sz w:val="26"/>
          <w:szCs w:val="26"/>
        </w:rPr>
      </w:pPr>
      <w:r w:rsidRPr="00CF3EC0">
        <w:rPr>
          <w:rFonts w:ascii="Arial Narrow" w:hAnsi="Arial Narrow" w:cs="Arial"/>
          <w:b/>
          <w:sz w:val="26"/>
          <w:szCs w:val="26"/>
        </w:rPr>
        <w:t>5 – Opinione studentesca: valutazione delle schede</w:t>
      </w:r>
    </w:p>
    <w:p w:rsidR="00CF3EC0" w:rsidRDefault="00C23324" w:rsidP="00C23324">
      <w:pPr>
        <w:spacing w:line="360" w:lineRule="auto"/>
        <w:ind w:firstLine="360"/>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Sono presenti per il Consiglio</w:t>
      </w:r>
      <w:r w:rsidR="006E7CBD" w:rsidRPr="00CF3EC0">
        <w:rPr>
          <w:rFonts w:ascii="Arial Narrow" w:eastAsia="Calibri" w:hAnsi="Arial Narrow" w:cs="Arial"/>
          <w:sz w:val="26"/>
          <w:szCs w:val="26"/>
          <w:lang w:eastAsia="en-US"/>
        </w:rPr>
        <w:t xml:space="preserve"> di Corso di Studio in Farmacia</w:t>
      </w:r>
      <w:r w:rsidRPr="00CF3EC0">
        <w:rPr>
          <w:rFonts w:ascii="Arial Narrow" w:eastAsia="Calibri" w:hAnsi="Arial Narrow" w:cs="Arial"/>
          <w:sz w:val="26"/>
          <w:szCs w:val="26"/>
          <w:lang w:eastAsia="en-US"/>
        </w:rPr>
        <w:t xml:space="preserve">: la Prof. Amelia Cataldi, Presidente, i Prof. </w:t>
      </w:r>
      <w:r w:rsidR="008D6A34" w:rsidRPr="00CF3EC0">
        <w:rPr>
          <w:rFonts w:ascii="Arial Narrow" w:eastAsia="Calibri" w:hAnsi="Arial Narrow" w:cs="Arial"/>
          <w:sz w:val="26"/>
          <w:szCs w:val="26"/>
          <w:lang w:eastAsia="en-US"/>
        </w:rPr>
        <w:t xml:space="preserve">Michele Vacca, </w:t>
      </w:r>
      <w:r w:rsidRPr="00CF3EC0">
        <w:rPr>
          <w:rFonts w:ascii="Arial Narrow" w:eastAsia="Calibri" w:hAnsi="Arial Narrow" w:cs="Arial"/>
          <w:sz w:val="26"/>
          <w:szCs w:val="26"/>
          <w:lang w:eastAsia="en-US"/>
        </w:rPr>
        <w:t>Alessand</w:t>
      </w:r>
      <w:r w:rsidR="006E7CBD" w:rsidRPr="00CF3EC0">
        <w:rPr>
          <w:rFonts w:ascii="Arial Narrow" w:eastAsia="Calibri" w:hAnsi="Arial Narrow" w:cs="Arial"/>
          <w:sz w:val="26"/>
          <w:szCs w:val="26"/>
          <w:lang w:eastAsia="en-US"/>
        </w:rPr>
        <w:t xml:space="preserve">ra Ammazzalorso, </w:t>
      </w:r>
      <w:r w:rsidRPr="00CF3EC0">
        <w:rPr>
          <w:rFonts w:ascii="Arial Narrow" w:eastAsia="Calibri" w:hAnsi="Arial Narrow" w:cs="Arial"/>
          <w:sz w:val="26"/>
          <w:szCs w:val="26"/>
          <w:lang w:eastAsia="en-US"/>
        </w:rPr>
        <w:t>Guido Angelini, L</w:t>
      </w:r>
      <w:r w:rsidR="006E7CBD" w:rsidRPr="00CF3EC0">
        <w:rPr>
          <w:rFonts w:ascii="Arial Narrow" w:eastAsia="Calibri" w:hAnsi="Arial Narrow" w:cs="Arial"/>
          <w:sz w:val="26"/>
          <w:szCs w:val="26"/>
          <w:lang w:eastAsia="en-US"/>
        </w:rPr>
        <w:t xml:space="preserve">uigi Brunetti, Alessandro Cama, </w:t>
      </w:r>
      <w:r w:rsidR="0091115E" w:rsidRPr="00CF3EC0">
        <w:rPr>
          <w:rFonts w:ascii="Arial Narrow" w:eastAsia="Calibri" w:hAnsi="Arial Narrow" w:cs="Arial"/>
          <w:sz w:val="26"/>
          <w:szCs w:val="26"/>
          <w:lang w:eastAsia="en-US"/>
        </w:rPr>
        <w:t xml:space="preserve">Cristina Campestre, </w:t>
      </w:r>
      <w:r w:rsidR="005E320A" w:rsidRPr="00CF3EC0">
        <w:rPr>
          <w:rFonts w:ascii="Arial Narrow" w:eastAsia="Calibri" w:hAnsi="Arial Narrow" w:cs="Arial"/>
          <w:sz w:val="26"/>
          <w:szCs w:val="26"/>
          <w:lang w:eastAsia="en-US"/>
        </w:rPr>
        <w:t xml:space="preserve">Giuseppe Carlucci, </w:t>
      </w:r>
      <w:r w:rsidR="0091115E" w:rsidRPr="00CF3EC0">
        <w:rPr>
          <w:rFonts w:ascii="Arial Narrow" w:eastAsia="Calibri" w:hAnsi="Arial Narrow" w:cs="Arial"/>
          <w:sz w:val="26"/>
          <w:szCs w:val="26"/>
          <w:lang w:eastAsia="en-US"/>
        </w:rPr>
        <w:t>Simone Carradori</w:t>
      </w:r>
      <w:r w:rsidRPr="00CF3EC0">
        <w:rPr>
          <w:rFonts w:ascii="Arial Narrow" w:eastAsia="Calibri" w:hAnsi="Arial Narrow" w:cs="Arial"/>
          <w:sz w:val="26"/>
          <w:szCs w:val="26"/>
          <w:lang w:eastAsia="en-US"/>
        </w:rPr>
        <w:t>, Christian Celia,</w:t>
      </w:r>
      <w:r w:rsidR="00712A82" w:rsidRPr="00CF3EC0">
        <w:rPr>
          <w:rFonts w:ascii="Arial Narrow" w:eastAsia="Calibri" w:hAnsi="Arial Narrow" w:cs="Arial"/>
          <w:sz w:val="26"/>
          <w:szCs w:val="26"/>
          <w:lang w:eastAsia="en-US"/>
        </w:rPr>
        <w:t xml:space="preserve"> Luigina Cellini</w:t>
      </w:r>
      <w:r w:rsidR="005E320A" w:rsidRPr="00CF3EC0">
        <w:rPr>
          <w:rFonts w:ascii="Arial Narrow" w:eastAsia="Calibri" w:hAnsi="Arial Narrow" w:cs="Arial"/>
          <w:sz w:val="26"/>
          <w:szCs w:val="26"/>
          <w:lang w:eastAsia="en-US"/>
        </w:rPr>
        <w:t>,</w:t>
      </w:r>
      <w:r w:rsidR="00402692" w:rsidRPr="00CF3EC0">
        <w:rPr>
          <w:rFonts w:ascii="Arial Narrow" w:eastAsia="Calibri" w:hAnsi="Arial Narrow" w:cs="Arial"/>
          <w:sz w:val="26"/>
          <w:szCs w:val="26"/>
          <w:lang w:eastAsia="en-US"/>
        </w:rPr>
        <w:t xml:space="preserve"> Cecilia Coletti, </w:t>
      </w:r>
      <w:r w:rsidR="0091115E" w:rsidRPr="00CF3EC0">
        <w:rPr>
          <w:rFonts w:ascii="Arial Narrow" w:eastAsia="Calibri" w:hAnsi="Arial Narrow" w:cs="Arial"/>
          <w:sz w:val="26"/>
          <w:szCs w:val="26"/>
          <w:lang w:eastAsia="en-US"/>
        </w:rPr>
        <w:t>Guglielmo D’Amico,</w:t>
      </w:r>
      <w:r w:rsidR="005E320A" w:rsidRPr="00CF3EC0">
        <w:rPr>
          <w:rFonts w:ascii="Arial Narrow" w:eastAsia="Calibri" w:hAnsi="Arial Narrow" w:cs="Arial"/>
          <w:sz w:val="26"/>
          <w:szCs w:val="26"/>
          <w:lang w:eastAsia="en-US"/>
        </w:rPr>
        <w:t xml:space="preserve"> Luisa Di Marzio,</w:t>
      </w:r>
      <w:r w:rsidR="0091115E" w:rsidRPr="00CF3EC0">
        <w:rPr>
          <w:rFonts w:ascii="Arial Narrow" w:eastAsia="Calibri" w:hAnsi="Arial Narrow" w:cs="Arial"/>
          <w:sz w:val="26"/>
          <w:szCs w:val="26"/>
          <w:lang w:eastAsia="en-US"/>
        </w:rPr>
        <w:t xml:space="preserve"> Laura De Lellis,</w:t>
      </w:r>
      <w:r w:rsidRPr="00CF3EC0">
        <w:rPr>
          <w:rFonts w:ascii="Arial Narrow" w:eastAsia="Calibri" w:hAnsi="Arial Narrow" w:cs="Arial"/>
          <w:sz w:val="26"/>
          <w:szCs w:val="26"/>
          <w:lang w:eastAsia="en-US"/>
        </w:rPr>
        <w:t xml:space="preserve"> </w:t>
      </w:r>
      <w:r w:rsidR="005E320A" w:rsidRPr="00CF3EC0">
        <w:rPr>
          <w:rFonts w:ascii="Arial Narrow" w:eastAsia="Calibri" w:hAnsi="Arial Narrow" w:cs="Arial"/>
          <w:sz w:val="26"/>
          <w:szCs w:val="26"/>
          <w:lang w:eastAsia="en-US"/>
        </w:rPr>
        <w:t xml:space="preserve">Marialuigia Fantacuzzi, </w:t>
      </w:r>
      <w:r w:rsidRPr="00CF3EC0">
        <w:rPr>
          <w:rFonts w:ascii="Arial Narrow" w:eastAsia="Calibri" w:hAnsi="Arial Narrow" w:cs="Arial"/>
          <w:sz w:val="26"/>
          <w:szCs w:val="26"/>
          <w:lang w:eastAsia="en-US"/>
        </w:rPr>
        <w:t xml:space="preserve">Carla Gasbarri, </w:t>
      </w:r>
      <w:r w:rsidR="005E320A" w:rsidRPr="00CF3EC0">
        <w:rPr>
          <w:rFonts w:ascii="Arial Narrow" w:eastAsia="Calibri" w:hAnsi="Arial Narrow" w:cs="Arial"/>
          <w:sz w:val="26"/>
          <w:szCs w:val="26"/>
          <w:lang w:eastAsia="en-US"/>
        </w:rPr>
        <w:t xml:space="preserve">Salvatore Genovese, </w:t>
      </w:r>
      <w:r w:rsidRPr="00CF3EC0">
        <w:rPr>
          <w:rFonts w:ascii="Arial Narrow" w:eastAsia="Calibri" w:hAnsi="Arial Narrow" w:cs="Arial"/>
          <w:sz w:val="26"/>
          <w:szCs w:val="26"/>
          <w:lang w:eastAsia="en-US"/>
        </w:rPr>
        <w:t>Letizia Giampietro, Rossella Grande, Marc</w:t>
      </w:r>
      <w:r w:rsidR="005E320A" w:rsidRPr="00CF3EC0">
        <w:rPr>
          <w:rFonts w:ascii="Arial Narrow" w:eastAsia="Calibri" w:hAnsi="Arial Narrow" w:cs="Arial"/>
          <w:sz w:val="26"/>
          <w:szCs w:val="26"/>
          <w:lang w:eastAsia="en-US"/>
        </w:rPr>
        <w:t>ello Locatelli,</w:t>
      </w:r>
      <w:r w:rsidR="00402692" w:rsidRPr="00CF3EC0">
        <w:rPr>
          <w:rFonts w:ascii="Arial Narrow" w:eastAsia="Calibri" w:hAnsi="Arial Narrow" w:cs="Arial"/>
          <w:sz w:val="26"/>
          <w:szCs w:val="26"/>
          <w:lang w:eastAsia="en-US"/>
        </w:rPr>
        <w:t xml:space="preserve"> </w:t>
      </w:r>
      <w:r w:rsidRPr="00CF3EC0">
        <w:rPr>
          <w:rFonts w:ascii="Arial Narrow" w:eastAsia="Calibri" w:hAnsi="Arial Narrow" w:cs="Arial"/>
          <w:sz w:val="26"/>
          <w:szCs w:val="26"/>
          <w:lang w:eastAsia="en-US"/>
        </w:rPr>
        <w:t xml:space="preserve">Luigi Menghini, </w:t>
      </w:r>
      <w:r w:rsidR="00402692" w:rsidRPr="00CF3EC0">
        <w:rPr>
          <w:rFonts w:ascii="Arial Narrow" w:eastAsia="Calibri" w:hAnsi="Arial Narrow" w:cs="Arial"/>
          <w:sz w:val="26"/>
          <w:szCs w:val="26"/>
          <w:lang w:eastAsia="en-US"/>
        </w:rPr>
        <w:t xml:space="preserve">Giustino Orlando, Antonia Patruno, </w:t>
      </w:r>
      <w:r w:rsidRPr="00CF3EC0">
        <w:rPr>
          <w:rFonts w:ascii="Arial Narrow" w:eastAsia="Calibri" w:hAnsi="Arial Narrow" w:cs="Arial"/>
          <w:sz w:val="26"/>
          <w:szCs w:val="26"/>
          <w:lang w:eastAsia="en-US"/>
        </w:rPr>
        <w:t>L</w:t>
      </w:r>
      <w:r w:rsidR="0091115E" w:rsidRPr="00CF3EC0">
        <w:rPr>
          <w:rFonts w:ascii="Arial Narrow" w:eastAsia="Calibri" w:hAnsi="Arial Narrow" w:cs="Arial"/>
          <w:sz w:val="26"/>
          <w:szCs w:val="26"/>
          <w:lang w:eastAsia="en-US"/>
        </w:rPr>
        <w:t xml:space="preserve">ucia Recinella, </w:t>
      </w:r>
      <w:r w:rsidR="00CF3EC0">
        <w:rPr>
          <w:rFonts w:ascii="Arial Narrow" w:eastAsia="Calibri" w:hAnsi="Arial Narrow" w:cs="Arial"/>
          <w:sz w:val="26"/>
          <w:szCs w:val="26"/>
          <w:lang w:eastAsia="en-US"/>
        </w:rPr>
        <w:t>Loriano Storchi</w:t>
      </w:r>
      <w:r w:rsidRPr="00CF3EC0">
        <w:rPr>
          <w:rFonts w:ascii="Arial Narrow" w:eastAsia="Calibri" w:hAnsi="Arial Narrow" w:cs="Arial"/>
          <w:sz w:val="26"/>
          <w:szCs w:val="26"/>
          <w:lang w:eastAsia="en-US"/>
        </w:rPr>
        <w:t xml:space="preserve">, </w:t>
      </w:r>
      <w:r w:rsidR="0091115E" w:rsidRPr="00CF3EC0">
        <w:rPr>
          <w:rFonts w:ascii="Arial Narrow" w:eastAsia="Calibri" w:hAnsi="Arial Narrow" w:cs="Arial"/>
          <w:sz w:val="26"/>
          <w:szCs w:val="26"/>
          <w:lang w:eastAsia="en-US"/>
        </w:rPr>
        <w:t xml:space="preserve">Filippo Zappasodi, </w:t>
      </w:r>
      <w:r w:rsidRPr="00CF3EC0">
        <w:rPr>
          <w:rFonts w:ascii="Arial Narrow" w:eastAsia="Calibri" w:hAnsi="Arial Narrow" w:cs="Arial"/>
          <w:sz w:val="26"/>
          <w:szCs w:val="26"/>
          <w:lang w:eastAsia="en-US"/>
        </w:rPr>
        <w:t>Susi Zar</w:t>
      </w:r>
      <w:r w:rsidR="0091115E" w:rsidRPr="00CF3EC0">
        <w:rPr>
          <w:rFonts w:ascii="Arial Narrow" w:eastAsia="Calibri" w:hAnsi="Arial Narrow" w:cs="Arial"/>
          <w:sz w:val="26"/>
          <w:szCs w:val="26"/>
          <w:lang w:eastAsia="en-US"/>
        </w:rPr>
        <w:t xml:space="preserve">a. </w:t>
      </w:r>
    </w:p>
    <w:p w:rsidR="00C23324" w:rsidRPr="00CF3EC0" w:rsidRDefault="0091115E" w:rsidP="00C23324">
      <w:pPr>
        <w:spacing w:line="360" w:lineRule="auto"/>
        <w:ind w:firstLine="360"/>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 xml:space="preserve">Gli studenti </w:t>
      </w:r>
      <w:r w:rsidR="00C23324" w:rsidRPr="00CF3EC0">
        <w:rPr>
          <w:rFonts w:ascii="Arial Narrow" w:eastAsia="Calibri" w:hAnsi="Arial Narrow" w:cs="Arial"/>
          <w:sz w:val="26"/>
          <w:szCs w:val="26"/>
          <w:lang w:eastAsia="en-US"/>
        </w:rPr>
        <w:t xml:space="preserve"> </w:t>
      </w:r>
      <w:r w:rsidR="00A261D8" w:rsidRPr="00CF3EC0">
        <w:rPr>
          <w:rFonts w:ascii="Arial Narrow" w:eastAsia="Calibri" w:hAnsi="Arial Narrow" w:cs="Arial"/>
          <w:sz w:val="26"/>
          <w:szCs w:val="26"/>
          <w:lang w:eastAsia="en-US"/>
        </w:rPr>
        <w:t>Robert Ionut Minut.</w:t>
      </w:r>
    </w:p>
    <w:p w:rsidR="00B03AE8" w:rsidRPr="00CF3EC0" w:rsidRDefault="00C23324" w:rsidP="00C23324">
      <w:pPr>
        <w:spacing w:line="360" w:lineRule="auto"/>
        <w:ind w:firstLine="360"/>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 xml:space="preserve">Risultano assenti giustificati: i Prof. </w:t>
      </w:r>
      <w:r w:rsidR="005E320A" w:rsidRPr="00CF3EC0">
        <w:rPr>
          <w:rFonts w:ascii="Arial Narrow" w:eastAsia="Calibri" w:hAnsi="Arial Narrow" w:cs="Arial"/>
          <w:sz w:val="26"/>
          <w:szCs w:val="26"/>
          <w:lang w:eastAsia="en-US"/>
        </w:rPr>
        <w:t xml:space="preserve">Rosa Amoroso, Barbara De Filippis, </w:t>
      </w:r>
      <w:r w:rsidR="00A261D8" w:rsidRPr="00CF3EC0">
        <w:rPr>
          <w:rFonts w:ascii="Arial Narrow" w:eastAsia="Calibri" w:hAnsi="Arial Narrow" w:cs="Arial"/>
          <w:sz w:val="26"/>
          <w:szCs w:val="26"/>
          <w:lang w:eastAsia="en-US"/>
        </w:rPr>
        <w:t xml:space="preserve">Pamela Di Giovanni, </w:t>
      </w:r>
      <w:r w:rsidR="0091115E" w:rsidRPr="00CF3EC0">
        <w:rPr>
          <w:rFonts w:ascii="Arial Narrow" w:eastAsia="Calibri" w:hAnsi="Arial Narrow" w:cs="Arial"/>
          <w:sz w:val="26"/>
          <w:szCs w:val="26"/>
          <w:lang w:eastAsia="en-US"/>
        </w:rPr>
        <w:t xml:space="preserve">Antonio Di Stefano, Francesco Epifano, </w:t>
      </w:r>
      <w:r w:rsidR="00A261D8" w:rsidRPr="00CF3EC0">
        <w:rPr>
          <w:rFonts w:ascii="Arial Narrow" w:eastAsia="Calibri" w:hAnsi="Arial Narrow" w:cs="Arial"/>
          <w:sz w:val="26"/>
          <w:szCs w:val="26"/>
          <w:lang w:eastAsia="en-US"/>
        </w:rPr>
        <w:t>Stefania Fulle,</w:t>
      </w:r>
      <w:r w:rsidR="0091115E" w:rsidRPr="00CF3EC0">
        <w:rPr>
          <w:rFonts w:ascii="Arial Narrow" w:eastAsia="Calibri" w:hAnsi="Arial Narrow" w:cs="Arial"/>
          <w:sz w:val="26"/>
          <w:szCs w:val="26"/>
          <w:lang w:eastAsia="en-US"/>
        </w:rPr>
        <w:t xml:space="preserve"> Sheila Leone, </w:t>
      </w:r>
      <w:r w:rsidR="00A261D8" w:rsidRPr="00CF3EC0">
        <w:rPr>
          <w:rFonts w:ascii="Arial Narrow" w:eastAsia="Calibri" w:hAnsi="Arial Narrow" w:cs="Arial"/>
          <w:sz w:val="26"/>
          <w:szCs w:val="26"/>
          <w:lang w:eastAsia="en-US"/>
        </w:rPr>
        <w:t xml:space="preserve">Alessandro Marrone. </w:t>
      </w:r>
    </w:p>
    <w:p w:rsidR="00E91373" w:rsidRPr="00CF3EC0" w:rsidRDefault="005E320A" w:rsidP="00C23324">
      <w:pPr>
        <w:spacing w:line="360" w:lineRule="auto"/>
        <w:ind w:firstLine="360"/>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Gli studenti</w:t>
      </w:r>
      <w:r w:rsidR="00C23324" w:rsidRPr="00CF3EC0">
        <w:rPr>
          <w:rFonts w:ascii="Arial Narrow" w:eastAsia="Calibri" w:hAnsi="Arial Narrow" w:cs="Arial"/>
          <w:sz w:val="26"/>
          <w:szCs w:val="26"/>
          <w:lang w:eastAsia="en-US"/>
        </w:rPr>
        <w:t xml:space="preserve"> </w:t>
      </w:r>
      <w:r w:rsidR="00A261D8" w:rsidRPr="00CF3EC0">
        <w:rPr>
          <w:rFonts w:ascii="Arial Narrow" w:eastAsia="Calibri" w:hAnsi="Arial Narrow" w:cs="Arial"/>
          <w:sz w:val="26"/>
          <w:szCs w:val="26"/>
          <w:lang w:eastAsia="en-US"/>
        </w:rPr>
        <w:t xml:space="preserve">Vittoria Incampo, Martina </w:t>
      </w:r>
      <w:proofErr w:type="spellStart"/>
      <w:r w:rsidR="00A261D8" w:rsidRPr="00CF3EC0">
        <w:rPr>
          <w:rFonts w:ascii="Arial Narrow" w:eastAsia="Calibri" w:hAnsi="Arial Narrow" w:cs="Arial"/>
          <w:sz w:val="26"/>
          <w:szCs w:val="26"/>
          <w:lang w:eastAsia="en-US"/>
        </w:rPr>
        <w:t>Tatangelo</w:t>
      </w:r>
      <w:proofErr w:type="spellEnd"/>
      <w:r w:rsidR="00A261D8" w:rsidRPr="00CF3EC0">
        <w:rPr>
          <w:rFonts w:ascii="Arial Narrow" w:eastAsia="Calibri" w:hAnsi="Arial Narrow" w:cs="Arial"/>
          <w:sz w:val="26"/>
          <w:szCs w:val="26"/>
          <w:lang w:eastAsia="en-US"/>
        </w:rPr>
        <w:t xml:space="preserve">. </w:t>
      </w:r>
    </w:p>
    <w:p w:rsidR="00E91373" w:rsidRPr="00CF3EC0" w:rsidRDefault="005E320A" w:rsidP="00C23324">
      <w:pPr>
        <w:spacing w:line="360" w:lineRule="auto"/>
        <w:ind w:firstLine="360"/>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Risultano assenti</w:t>
      </w:r>
      <w:r w:rsidR="00A261D8" w:rsidRPr="00CF3EC0">
        <w:rPr>
          <w:rFonts w:ascii="Arial Narrow" w:eastAsia="Calibri" w:hAnsi="Arial Narrow" w:cs="Arial"/>
          <w:sz w:val="26"/>
          <w:szCs w:val="26"/>
          <w:lang w:eastAsia="en-US"/>
        </w:rPr>
        <w:t>:</w:t>
      </w:r>
      <w:r w:rsidRPr="00CF3EC0">
        <w:rPr>
          <w:rFonts w:ascii="Arial Narrow" w:eastAsia="Calibri" w:hAnsi="Arial Narrow" w:cs="Arial"/>
          <w:sz w:val="26"/>
          <w:szCs w:val="26"/>
          <w:lang w:eastAsia="en-US"/>
        </w:rPr>
        <w:t xml:space="preserve"> i prof</w:t>
      </w:r>
      <w:r w:rsidR="00A261D8" w:rsidRPr="00CF3EC0">
        <w:rPr>
          <w:rFonts w:ascii="Arial Narrow" w:eastAsia="Calibri" w:hAnsi="Arial Narrow" w:cs="Arial"/>
          <w:sz w:val="26"/>
          <w:szCs w:val="26"/>
          <w:lang w:eastAsia="en-US"/>
        </w:rPr>
        <w:t>. Saverio Alberti, Piero Del Boccio,</w:t>
      </w:r>
      <w:r w:rsidR="000B000F" w:rsidRPr="00CF3EC0">
        <w:rPr>
          <w:rFonts w:ascii="Arial Narrow" w:eastAsia="Calibri" w:hAnsi="Arial Narrow" w:cs="Arial"/>
          <w:sz w:val="26"/>
          <w:szCs w:val="26"/>
          <w:lang w:eastAsia="en-US"/>
        </w:rPr>
        <w:t xml:space="preserve"> </w:t>
      </w:r>
      <w:r w:rsidR="00A261D8" w:rsidRPr="00CF3EC0">
        <w:rPr>
          <w:rFonts w:ascii="Arial Narrow" w:eastAsia="Calibri" w:hAnsi="Arial Narrow" w:cs="Arial"/>
          <w:sz w:val="26"/>
          <w:szCs w:val="26"/>
          <w:lang w:eastAsia="en-US"/>
        </w:rPr>
        <w:t>Viviana di Giacomo, Mirella Fulgenzi, Valentina Gatta, Adriano Mollica,</w:t>
      </w:r>
      <w:r w:rsidR="000B000F" w:rsidRPr="00CF3EC0">
        <w:rPr>
          <w:rFonts w:ascii="Arial Narrow" w:eastAsia="Calibri" w:hAnsi="Arial Narrow" w:cs="Arial"/>
          <w:sz w:val="26"/>
          <w:szCs w:val="26"/>
          <w:lang w:eastAsia="en-US"/>
        </w:rPr>
        <w:t xml:space="preserve"> </w:t>
      </w:r>
      <w:r w:rsidR="00A261D8" w:rsidRPr="00CF3EC0">
        <w:rPr>
          <w:rFonts w:ascii="Arial Narrow" w:eastAsia="Calibri" w:hAnsi="Arial Narrow" w:cs="Arial"/>
          <w:sz w:val="26"/>
          <w:szCs w:val="26"/>
          <w:lang w:eastAsia="en-US"/>
        </w:rPr>
        <w:t>Nazzareno Re, Giandom</w:t>
      </w:r>
      <w:r w:rsidR="000B000F" w:rsidRPr="00CF3EC0">
        <w:rPr>
          <w:rFonts w:ascii="Arial Narrow" w:eastAsia="Calibri" w:hAnsi="Arial Narrow" w:cs="Arial"/>
          <w:sz w:val="26"/>
          <w:szCs w:val="26"/>
          <w:lang w:eastAsia="en-US"/>
        </w:rPr>
        <w:t xml:space="preserve">enico Palka, Francesca Santilli. </w:t>
      </w:r>
    </w:p>
    <w:p w:rsidR="000B000F" w:rsidRPr="00CF3EC0" w:rsidRDefault="00A261D8" w:rsidP="00C23324">
      <w:pPr>
        <w:spacing w:line="360" w:lineRule="auto"/>
        <w:ind w:firstLine="360"/>
        <w:jc w:val="both"/>
        <w:rPr>
          <w:rFonts w:ascii="Arial Narrow" w:eastAsia="Calibri" w:hAnsi="Arial Narrow" w:cs="Arial"/>
          <w:sz w:val="26"/>
          <w:szCs w:val="26"/>
          <w:lang w:eastAsia="en-US"/>
        </w:rPr>
      </w:pPr>
      <w:r w:rsidRPr="00CF3EC0">
        <w:rPr>
          <w:rFonts w:ascii="Arial Narrow" w:eastAsia="Calibri" w:hAnsi="Arial Narrow" w:cs="Arial"/>
          <w:sz w:val="26"/>
          <w:szCs w:val="26"/>
          <w:lang w:eastAsia="en-US"/>
        </w:rPr>
        <w:t>Gli studenti Simone Della Rocca, Abidine Medlej Zain Al</w:t>
      </w:r>
      <w:r w:rsidR="00E91373" w:rsidRPr="00CF3EC0">
        <w:rPr>
          <w:rFonts w:ascii="Arial Narrow" w:eastAsia="Calibri" w:hAnsi="Arial Narrow" w:cs="Arial"/>
          <w:sz w:val="26"/>
          <w:szCs w:val="26"/>
          <w:lang w:eastAsia="en-US"/>
        </w:rPr>
        <w:t>.</w:t>
      </w:r>
    </w:p>
    <w:p w:rsidR="00E91373" w:rsidRPr="00CF3EC0" w:rsidRDefault="00E91373" w:rsidP="00C23324">
      <w:pPr>
        <w:spacing w:line="360" w:lineRule="auto"/>
        <w:ind w:firstLine="360"/>
        <w:jc w:val="both"/>
        <w:rPr>
          <w:rFonts w:ascii="Arial Narrow" w:eastAsia="Calibri" w:hAnsi="Arial Narrow" w:cs="Arial"/>
          <w:sz w:val="26"/>
          <w:szCs w:val="26"/>
          <w:lang w:eastAsia="en-US"/>
        </w:rPr>
      </w:pPr>
    </w:p>
    <w:p w:rsidR="00C41F24" w:rsidRPr="00CF3EC0" w:rsidRDefault="00C23324" w:rsidP="00E91373">
      <w:pPr>
        <w:spacing w:line="360" w:lineRule="auto"/>
        <w:jc w:val="center"/>
        <w:rPr>
          <w:rFonts w:ascii="Arial Narrow" w:eastAsia="Calibri" w:hAnsi="Arial Narrow" w:cs="Arial"/>
          <w:sz w:val="26"/>
          <w:szCs w:val="26"/>
          <w:lang w:eastAsia="en-US"/>
        </w:rPr>
      </w:pPr>
      <w:r w:rsidRPr="00CF3EC0">
        <w:rPr>
          <w:rFonts w:ascii="Arial Narrow" w:eastAsia="Calibri" w:hAnsi="Arial Narrow" w:cs="Arial"/>
          <w:b/>
          <w:sz w:val="26"/>
          <w:szCs w:val="26"/>
          <w:lang w:eastAsia="en-US"/>
        </w:rPr>
        <w:t>1.Comunicazioni</w:t>
      </w:r>
      <w:r w:rsidRPr="00CF3EC0">
        <w:rPr>
          <w:rFonts w:ascii="Arial Narrow" w:eastAsia="Calibri" w:hAnsi="Arial Narrow" w:cs="Arial"/>
          <w:sz w:val="26"/>
          <w:szCs w:val="26"/>
          <w:lang w:eastAsia="en-US"/>
        </w:rPr>
        <w:t>:</w:t>
      </w:r>
    </w:p>
    <w:p w:rsidR="00C23324" w:rsidRPr="00CF3EC0" w:rsidRDefault="000D2595" w:rsidP="00CF3EC0">
      <w:pPr>
        <w:spacing w:line="360" w:lineRule="auto"/>
        <w:ind w:firstLine="708"/>
        <w:jc w:val="both"/>
        <w:rPr>
          <w:rFonts w:ascii="Arial Narrow" w:hAnsi="Arial Narrow" w:cs="Arial"/>
          <w:sz w:val="26"/>
          <w:szCs w:val="26"/>
        </w:rPr>
      </w:pPr>
      <w:r w:rsidRPr="00CF3EC0">
        <w:rPr>
          <w:rFonts w:ascii="Arial Narrow" w:hAnsi="Arial Narrow" w:cs="Arial"/>
          <w:sz w:val="26"/>
          <w:szCs w:val="26"/>
        </w:rPr>
        <w:t>La</w:t>
      </w:r>
      <w:r w:rsidR="00C41F24" w:rsidRPr="00CF3EC0">
        <w:rPr>
          <w:rFonts w:ascii="Arial Narrow" w:hAnsi="Arial Narrow" w:cs="Arial"/>
          <w:sz w:val="26"/>
          <w:szCs w:val="26"/>
        </w:rPr>
        <w:t xml:space="preserve"> Presidente </w:t>
      </w:r>
      <w:r w:rsidR="00776E3C" w:rsidRPr="00CF3EC0">
        <w:rPr>
          <w:rFonts w:ascii="Arial Narrow" w:hAnsi="Arial Narrow" w:cs="Arial"/>
          <w:sz w:val="26"/>
          <w:szCs w:val="26"/>
        </w:rPr>
        <w:t>comunica che alla data del 27 ottobre 2016 il numero di immatricolati al CdS in Farmacia è di 164 studenti comunitari e 1 studente extracomunitario</w:t>
      </w:r>
      <w:r w:rsidR="00E91373" w:rsidRPr="00CF3EC0">
        <w:rPr>
          <w:rFonts w:ascii="Arial Narrow" w:hAnsi="Arial Narrow" w:cs="Arial"/>
          <w:sz w:val="26"/>
          <w:szCs w:val="26"/>
        </w:rPr>
        <w:t>.</w:t>
      </w:r>
    </w:p>
    <w:p w:rsidR="00E91373" w:rsidRPr="00CF3EC0" w:rsidRDefault="00E91373" w:rsidP="00CF3EC0">
      <w:pPr>
        <w:jc w:val="both"/>
        <w:rPr>
          <w:rFonts w:ascii="Arial Narrow" w:hAnsi="Arial Narrow" w:cs="Arial"/>
          <w:sz w:val="26"/>
          <w:szCs w:val="26"/>
        </w:rPr>
      </w:pPr>
    </w:p>
    <w:p w:rsidR="00C23324" w:rsidRDefault="00776E3C" w:rsidP="00CF3EC0">
      <w:pPr>
        <w:jc w:val="center"/>
        <w:rPr>
          <w:rFonts w:ascii="Arial Narrow" w:hAnsi="Arial Narrow" w:cs="Arial"/>
          <w:b/>
          <w:sz w:val="26"/>
          <w:szCs w:val="26"/>
        </w:rPr>
      </w:pPr>
      <w:r w:rsidRPr="00CF3EC0">
        <w:rPr>
          <w:rFonts w:ascii="Arial Narrow" w:hAnsi="Arial Narrow" w:cs="Arial"/>
          <w:b/>
          <w:sz w:val="26"/>
          <w:szCs w:val="26"/>
        </w:rPr>
        <w:t>2.Pratiche studenti</w:t>
      </w:r>
      <w:r w:rsidR="00C23324" w:rsidRPr="00CF3EC0">
        <w:rPr>
          <w:rFonts w:ascii="Arial Narrow" w:hAnsi="Arial Narrow" w:cs="Arial"/>
          <w:b/>
          <w:sz w:val="26"/>
          <w:szCs w:val="26"/>
        </w:rPr>
        <w:t>.</w:t>
      </w:r>
    </w:p>
    <w:p w:rsidR="00CF3EC0" w:rsidRPr="00CF3EC0" w:rsidRDefault="00CF3EC0" w:rsidP="00CF3EC0">
      <w:pPr>
        <w:jc w:val="center"/>
        <w:rPr>
          <w:rFonts w:ascii="Arial Narrow" w:hAnsi="Arial Narrow" w:cs="Arial"/>
          <w:sz w:val="26"/>
          <w:szCs w:val="26"/>
        </w:rPr>
      </w:pPr>
    </w:p>
    <w:p w:rsidR="009A0C65" w:rsidRPr="00CF3EC0" w:rsidRDefault="00E91373" w:rsidP="00C23324">
      <w:pPr>
        <w:spacing w:line="360" w:lineRule="auto"/>
        <w:jc w:val="both"/>
        <w:rPr>
          <w:rFonts w:ascii="Arial Narrow" w:hAnsi="Arial Narrow" w:cs="Arial"/>
          <w:sz w:val="26"/>
          <w:szCs w:val="26"/>
        </w:rPr>
      </w:pPr>
      <w:r w:rsidRPr="00CF3EC0">
        <w:rPr>
          <w:rFonts w:ascii="Arial Narrow" w:hAnsi="Arial Narrow" w:cs="Arial"/>
          <w:b/>
          <w:sz w:val="26"/>
          <w:szCs w:val="26"/>
        </w:rPr>
        <w:t>2.1</w:t>
      </w:r>
      <w:r w:rsidRPr="00CF3EC0">
        <w:rPr>
          <w:rFonts w:ascii="Arial Narrow" w:hAnsi="Arial Narrow" w:cs="Arial"/>
          <w:b/>
          <w:sz w:val="26"/>
          <w:szCs w:val="26"/>
        </w:rPr>
        <w:tab/>
      </w:r>
      <w:r w:rsidR="009A0C65" w:rsidRPr="00CF3EC0">
        <w:rPr>
          <w:rFonts w:ascii="Arial Narrow" w:hAnsi="Arial Narrow" w:cs="Arial"/>
          <w:sz w:val="26"/>
          <w:szCs w:val="26"/>
        </w:rPr>
        <w:t xml:space="preserve"> </w:t>
      </w:r>
      <w:r w:rsidR="00776E3C" w:rsidRPr="00CF3EC0">
        <w:rPr>
          <w:rFonts w:ascii="Arial Narrow" w:hAnsi="Arial Narrow" w:cs="Arial"/>
          <w:sz w:val="26"/>
          <w:szCs w:val="26"/>
        </w:rPr>
        <w:t xml:space="preserve">La Presidente comunica che lo studente </w:t>
      </w:r>
      <w:r w:rsidR="009A0C65" w:rsidRPr="00CF3EC0">
        <w:rPr>
          <w:rFonts w:ascii="Arial Narrow" w:hAnsi="Arial Narrow" w:cs="Arial"/>
          <w:sz w:val="26"/>
          <w:szCs w:val="26"/>
        </w:rPr>
        <w:t>Matteo Tenaglia, matr.</w:t>
      </w:r>
      <w:r w:rsidR="000B000F" w:rsidRPr="00CF3EC0">
        <w:rPr>
          <w:rFonts w:ascii="Arial Narrow" w:hAnsi="Arial Narrow" w:cs="Arial"/>
          <w:sz w:val="26"/>
          <w:szCs w:val="26"/>
        </w:rPr>
        <w:t xml:space="preserve"> </w:t>
      </w:r>
      <w:r w:rsidR="009A0C65" w:rsidRPr="00CF3EC0">
        <w:rPr>
          <w:rFonts w:ascii="Arial Narrow" w:hAnsi="Arial Narrow" w:cs="Arial"/>
          <w:sz w:val="26"/>
          <w:szCs w:val="26"/>
        </w:rPr>
        <w:t>n. 3096206, iscritto al V del Corso di Laurea Magistrale in Farmacia, ha presentato richiesta di regime di studi a temp</w:t>
      </w:r>
      <w:r w:rsidR="000B000F" w:rsidRPr="00CF3EC0">
        <w:rPr>
          <w:rFonts w:ascii="Arial Narrow" w:hAnsi="Arial Narrow" w:cs="Arial"/>
          <w:sz w:val="26"/>
          <w:szCs w:val="26"/>
        </w:rPr>
        <w:t>o parziale per motivi familiari</w:t>
      </w:r>
      <w:r w:rsidR="009A0C65" w:rsidRPr="00CF3EC0">
        <w:rPr>
          <w:rFonts w:ascii="Arial Narrow" w:hAnsi="Arial Narrow" w:cs="Arial"/>
          <w:sz w:val="26"/>
          <w:szCs w:val="26"/>
        </w:rPr>
        <w:t xml:space="preserve"> (All.n.1)</w:t>
      </w:r>
      <w:r w:rsidR="000B000F" w:rsidRPr="00CF3EC0">
        <w:rPr>
          <w:rFonts w:ascii="Arial Narrow" w:hAnsi="Arial Narrow" w:cs="Arial"/>
          <w:sz w:val="26"/>
          <w:szCs w:val="26"/>
        </w:rPr>
        <w:t>.</w:t>
      </w:r>
    </w:p>
    <w:p w:rsidR="009A0C65" w:rsidRPr="00CF3EC0" w:rsidRDefault="00097A58" w:rsidP="00E91373">
      <w:pPr>
        <w:spacing w:line="360" w:lineRule="auto"/>
        <w:ind w:firstLine="708"/>
        <w:jc w:val="both"/>
        <w:rPr>
          <w:rFonts w:ascii="Arial Narrow" w:hAnsi="Arial Narrow" w:cs="Arial"/>
          <w:sz w:val="26"/>
          <w:szCs w:val="26"/>
        </w:rPr>
      </w:pPr>
      <w:r>
        <w:rPr>
          <w:rFonts w:ascii="Arial Narrow" w:hAnsi="Arial Narrow" w:cs="Arial"/>
          <w:sz w:val="26"/>
          <w:szCs w:val="26"/>
        </w:rPr>
        <w:t xml:space="preserve">Il Consiglio </w:t>
      </w:r>
      <w:r w:rsidR="009A0C65" w:rsidRPr="00CF3EC0">
        <w:rPr>
          <w:rFonts w:ascii="Arial Narrow" w:hAnsi="Arial Narrow" w:cs="Arial"/>
          <w:sz w:val="26"/>
          <w:szCs w:val="26"/>
        </w:rPr>
        <w:t>approva all’unanimità.</w:t>
      </w:r>
    </w:p>
    <w:p w:rsidR="00E91373" w:rsidRPr="00CF3EC0" w:rsidRDefault="00E91373" w:rsidP="00E91373">
      <w:pPr>
        <w:spacing w:line="360" w:lineRule="auto"/>
        <w:ind w:firstLine="708"/>
        <w:jc w:val="both"/>
        <w:rPr>
          <w:rFonts w:ascii="Arial Narrow" w:hAnsi="Arial Narrow" w:cs="Arial"/>
          <w:sz w:val="26"/>
          <w:szCs w:val="26"/>
        </w:rPr>
      </w:pPr>
    </w:p>
    <w:p w:rsidR="001C37AD" w:rsidRPr="00CF3EC0" w:rsidRDefault="00E91373" w:rsidP="009A0C65">
      <w:pPr>
        <w:spacing w:line="360" w:lineRule="auto"/>
        <w:jc w:val="both"/>
        <w:rPr>
          <w:rFonts w:ascii="Arial Narrow" w:hAnsi="Arial Narrow" w:cs="Arial"/>
          <w:sz w:val="26"/>
          <w:szCs w:val="26"/>
        </w:rPr>
      </w:pPr>
      <w:r w:rsidRPr="00CF3EC0">
        <w:rPr>
          <w:rFonts w:ascii="Arial Narrow" w:hAnsi="Arial Narrow" w:cs="Arial"/>
          <w:b/>
          <w:sz w:val="26"/>
          <w:szCs w:val="26"/>
        </w:rPr>
        <w:lastRenderedPageBreak/>
        <w:t>2.2</w:t>
      </w:r>
      <w:r w:rsidRPr="00CF3EC0">
        <w:rPr>
          <w:rFonts w:ascii="Arial Narrow" w:hAnsi="Arial Narrow" w:cs="Arial"/>
          <w:sz w:val="26"/>
          <w:szCs w:val="26"/>
        </w:rPr>
        <w:tab/>
      </w:r>
      <w:r w:rsidR="009A0C65" w:rsidRPr="00CF3EC0">
        <w:rPr>
          <w:rFonts w:ascii="Arial Narrow" w:hAnsi="Arial Narrow" w:cs="Arial"/>
          <w:sz w:val="26"/>
          <w:szCs w:val="26"/>
        </w:rPr>
        <w:t>La Presidente comunica che sono pervenute dalla Segreteria n. 6 richieste di passaggio dal CdS in CTF al CdS in Farmacia</w:t>
      </w:r>
      <w:r w:rsidR="006E675D" w:rsidRPr="00CF3EC0">
        <w:rPr>
          <w:rFonts w:ascii="Arial Narrow" w:hAnsi="Arial Narrow" w:cs="Arial"/>
          <w:sz w:val="26"/>
          <w:szCs w:val="26"/>
        </w:rPr>
        <w:t xml:space="preserve"> del nostro Ateneo</w:t>
      </w:r>
      <w:r w:rsidR="009A0C65" w:rsidRPr="00CF3EC0">
        <w:rPr>
          <w:rFonts w:ascii="Arial Narrow" w:hAnsi="Arial Narrow" w:cs="Arial"/>
          <w:sz w:val="26"/>
          <w:szCs w:val="26"/>
        </w:rPr>
        <w:t>,</w:t>
      </w:r>
      <w:r w:rsidRPr="00CF3EC0">
        <w:rPr>
          <w:rFonts w:ascii="Arial Narrow" w:hAnsi="Arial Narrow" w:cs="Arial"/>
          <w:sz w:val="26"/>
          <w:szCs w:val="26"/>
        </w:rPr>
        <w:t xml:space="preserve"> </w:t>
      </w:r>
      <w:r w:rsidR="009A0C65" w:rsidRPr="00CF3EC0">
        <w:rPr>
          <w:rFonts w:ascii="Arial Narrow" w:hAnsi="Arial Narrow" w:cs="Arial"/>
          <w:sz w:val="26"/>
          <w:szCs w:val="26"/>
        </w:rPr>
        <w:t>n.</w:t>
      </w:r>
      <w:r w:rsidRPr="00CF3EC0">
        <w:rPr>
          <w:rFonts w:ascii="Arial Narrow" w:hAnsi="Arial Narrow" w:cs="Arial"/>
          <w:sz w:val="26"/>
          <w:szCs w:val="26"/>
        </w:rPr>
        <w:t xml:space="preserve"> </w:t>
      </w:r>
      <w:r w:rsidR="009A0C65" w:rsidRPr="00CF3EC0">
        <w:rPr>
          <w:rFonts w:ascii="Arial Narrow" w:hAnsi="Arial Narrow" w:cs="Arial"/>
          <w:sz w:val="26"/>
          <w:szCs w:val="26"/>
        </w:rPr>
        <w:t>2 domande di trasferimento al CdS di Farmacia da altre sedi, n. 2 domande abbreviazione al CdS in Farmacia, n. 3 domande di riattivazione</w:t>
      </w:r>
      <w:r w:rsidR="006E675D" w:rsidRPr="00CF3EC0">
        <w:rPr>
          <w:rFonts w:ascii="Arial Narrow" w:hAnsi="Arial Narrow" w:cs="Arial"/>
          <w:sz w:val="26"/>
          <w:szCs w:val="26"/>
        </w:rPr>
        <w:t xml:space="preserve"> della carriera</w:t>
      </w:r>
      <w:r w:rsidR="000B000F" w:rsidRPr="00CF3EC0">
        <w:rPr>
          <w:rFonts w:ascii="Arial Narrow" w:hAnsi="Arial Narrow" w:cs="Arial"/>
          <w:sz w:val="26"/>
          <w:szCs w:val="26"/>
        </w:rPr>
        <w:t xml:space="preserve"> al CdS in Farmacia</w:t>
      </w:r>
      <w:r w:rsidR="009A0C65" w:rsidRPr="00CF3EC0">
        <w:rPr>
          <w:rFonts w:ascii="Arial Narrow" w:hAnsi="Arial Narrow" w:cs="Arial"/>
          <w:sz w:val="26"/>
          <w:szCs w:val="26"/>
        </w:rPr>
        <w:t>.</w:t>
      </w:r>
    </w:p>
    <w:p w:rsidR="009B598E" w:rsidRPr="00CF3EC0" w:rsidRDefault="009B598E" w:rsidP="009A0C65">
      <w:pPr>
        <w:spacing w:line="360" w:lineRule="auto"/>
        <w:jc w:val="both"/>
        <w:rPr>
          <w:rFonts w:ascii="Arial Narrow" w:hAnsi="Arial Narrow" w:cs="Arial"/>
          <w:sz w:val="26"/>
          <w:szCs w:val="26"/>
        </w:rPr>
      </w:pPr>
    </w:p>
    <w:p w:rsidR="0040428A" w:rsidRPr="00CF3EC0" w:rsidRDefault="00E91373" w:rsidP="00E91373">
      <w:pPr>
        <w:tabs>
          <w:tab w:val="left" w:pos="1575"/>
        </w:tabs>
        <w:jc w:val="center"/>
        <w:rPr>
          <w:rFonts w:ascii="Arial Narrow" w:hAnsi="Arial Narrow"/>
          <w:b/>
          <w:color w:val="FF0000"/>
          <w:sz w:val="26"/>
          <w:szCs w:val="26"/>
        </w:rPr>
      </w:pPr>
      <w:r w:rsidRPr="00CF3EC0">
        <w:rPr>
          <w:rFonts w:ascii="Arial Narrow" w:hAnsi="Arial Narrow"/>
          <w:b/>
          <w:color w:val="FF0000"/>
          <w:sz w:val="26"/>
          <w:szCs w:val="26"/>
        </w:rPr>
        <w:t>PASSAGGI</w:t>
      </w:r>
      <w:r w:rsidR="0040428A" w:rsidRPr="00CF3EC0">
        <w:rPr>
          <w:rFonts w:ascii="Arial Narrow" w:hAnsi="Arial Narrow"/>
          <w:b/>
          <w:color w:val="FF0000"/>
          <w:sz w:val="26"/>
          <w:szCs w:val="26"/>
        </w:rPr>
        <w:t xml:space="preserve"> A FARMACIA</w:t>
      </w:r>
    </w:p>
    <w:p w:rsidR="0040428A" w:rsidRPr="00CF3EC0" w:rsidRDefault="0040428A" w:rsidP="0040428A">
      <w:pPr>
        <w:tabs>
          <w:tab w:val="left" w:pos="1575"/>
        </w:tabs>
        <w:jc w:val="both"/>
        <w:rPr>
          <w:rFonts w:ascii="Arial Narrow" w:hAnsi="Arial Narrow"/>
          <w:color w:val="0070C0"/>
          <w:sz w:val="26"/>
          <w:szCs w:val="26"/>
          <w:u w:val="single"/>
        </w:rPr>
      </w:pPr>
    </w:p>
    <w:p w:rsidR="0040428A" w:rsidRPr="00CF3EC0" w:rsidRDefault="0040428A" w:rsidP="0040428A">
      <w:pPr>
        <w:tabs>
          <w:tab w:val="left" w:pos="1575"/>
        </w:tabs>
        <w:jc w:val="both"/>
        <w:rPr>
          <w:rFonts w:ascii="Arial Narrow" w:hAnsi="Arial Narrow"/>
          <w:b/>
          <w:color w:val="0070C0"/>
          <w:sz w:val="26"/>
          <w:szCs w:val="26"/>
          <w:u w:val="single"/>
        </w:rPr>
      </w:pPr>
      <w:proofErr w:type="spellStart"/>
      <w:r w:rsidRPr="00CF3EC0">
        <w:rPr>
          <w:rFonts w:ascii="Arial Narrow" w:hAnsi="Arial Narrow"/>
          <w:b/>
          <w:color w:val="0070C0"/>
          <w:sz w:val="26"/>
          <w:szCs w:val="26"/>
          <w:u w:val="single"/>
        </w:rPr>
        <w:t>Andreozzi</w:t>
      </w:r>
      <w:proofErr w:type="spellEnd"/>
      <w:r w:rsidRPr="00CF3EC0">
        <w:rPr>
          <w:rFonts w:ascii="Arial Narrow" w:hAnsi="Arial Narrow"/>
          <w:b/>
          <w:color w:val="0070C0"/>
          <w:sz w:val="26"/>
          <w:szCs w:val="26"/>
          <w:u w:val="single"/>
        </w:rPr>
        <w:t xml:space="preserve"> </w:t>
      </w:r>
      <w:proofErr w:type="spellStart"/>
      <w:r w:rsidRPr="00CF3EC0">
        <w:rPr>
          <w:rFonts w:ascii="Arial Narrow" w:hAnsi="Arial Narrow"/>
          <w:b/>
          <w:color w:val="0070C0"/>
          <w:sz w:val="26"/>
          <w:szCs w:val="26"/>
          <w:u w:val="single"/>
        </w:rPr>
        <w:t>Camilla-</w:t>
      </w:r>
      <w:proofErr w:type="spellEnd"/>
      <w:r w:rsidRPr="00CF3EC0">
        <w:rPr>
          <w:rFonts w:ascii="Arial Narrow" w:hAnsi="Arial Narrow"/>
          <w:b/>
          <w:color w:val="0070C0"/>
          <w:sz w:val="26"/>
          <w:szCs w:val="26"/>
          <w:u w:val="single"/>
        </w:rPr>
        <w:t xml:space="preserve"> </w:t>
      </w:r>
      <w:r w:rsidR="00CF3EC0">
        <w:rPr>
          <w:rFonts w:ascii="Arial Narrow" w:hAnsi="Arial Narrow"/>
          <w:b/>
          <w:color w:val="0070C0"/>
          <w:sz w:val="26"/>
          <w:szCs w:val="26"/>
          <w:u w:val="single"/>
        </w:rPr>
        <w:t>matr. n. 3117977 delibera del CC</w:t>
      </w:r>
      <w:r w:rsidRPr="00CF3EC0">
        <w:rPr>
          <w:rFonts w:ascii="Arial Narrow" w:hAnsi="Arial Narrow"/>
          <w:b/>
          <w:color w:val="0070C0"/>
          <w:sz w:val="26"/>
          <w:szCs w:val="26"/>
          <w:u w:val="single"/>
        </w:rPr>
        <w:t>dS del 27/10/2016</w:t>
      </w:r>
    </w:p>
    <w:p w:rsidR="0040428A" w:rsidRPr="00CF3EC0" w:rsidRDefault="000B000F" w:rsidP="0040428A">
      <w:pPr>
        <w:tabs>
          <w:tab w:val="left" w:pos="1575"/>
        </w:tabs>
        <w:jc w:val="both"/>
        <w:rPr>
          <w:rFonts w:ascii="Arial Narrow" w:hAnsi="Arial Narrow"/>
          <w:sz w:val="26"/>
          <w:szCs w:val="26"/>
        </w:rPr>
      </w:pPr>
      <w:r w:rsidRPr="00CF3EC0">
        <w:rPr>
          <w:rFonts w:ascii="Arial Narrow" w:hAnsi="Arial Narrow"/>
          <w:sz w:val="26"/>
          <w:szCs w:val="26"/>
        </w:rPr>
        <w:t>Utilmente collocata</w:t>
      </w:r>
      <w:r w:rsidR="0040428A" w:rsidRPr="00CF3EC0">
        <w:rPr>
          <w:rFonts w:ascii="Arial Narrow" w:hAnsi="Arial Narrow"/>
          <w:sz w:val="26"/>
          <w:szCs w:val="26"/>
        </w:rPr>
        <w:t xml:space="preserve"> nella graduatoria della prova concorsuale di ammissione</w:t>
      </w:r>
      <w:r w:rsidRPr="00CF3EC0">
        <w:rPr>
          <w:rFonts w:ascii="Arial Narrow" w:hAnsi="Arial Narrow"/>
          <w:sz w:val="26"/>
          <w:szCs w:val="26"/>
        </w:rPr>
        <w:t xml:space="preserve"> al</w:t>
      </w:r>
      <w:r w:rsidR="0040428A" w:rsidRPr="00CF3EC0">
        <w:rPr>
          <w:rFonts w:ascii="Arial Narrow" w:hAnsi="Arial Narrow"/>
          <w:sz w:val="26"/>
          <w:szCs w:val="26"/>
        </w:rPr>
        <w:t xml:space="preserve"> CLM in CTF– a.a. 2010/11, iscritt</w:t>
      </w:r>
      <w:r w:rsidRPr="00CF3EC0">
        <w:rPr>
          <w:rFonts w:ascii="Arial Narrow" w:hAnsi="Arial Narrow"/>
          <w:sz w:val="26"/>
          <w:szCs w:val="26"/>
        </w:rPr>
        <w:t>a</w:t>
      </w:r>
      <w:r w:rsidR="0040428A" w:rsidRPr="00CF3EC0">
        <w:rPr>
          <w:rFonts w:ascii="Arial Narrow" w:hAnsi="Arial Narrow"/>
          <w:sz w:val="26"/>
          <w:szCs w:val="26"/>
        </w:rPr>
        <w:t xml:space="preserve"> per l’a.a. 2016/17, al V anno fuori corso del C.L.M. a ciclo unico in CTF del nostro Ateneo, chiede il passaggio al  C.L.M. in Farmacia. </w:t>
      </w:r>
    </w:p>
    <w:p w:rsidR="0040428A" w:rsidRPr="00CF3EC0" w:rsidRDefault="0040428A" w:rsidP="0040428A">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 xml:space="preserve">, </w:t>
      </w:r>
      <w:r w:rsidRPr="00CF3EC0">
        <w:rPr>
          <w:rFonts w:ascii="Arial Narrow" w:hAnsi="Arial Narrow"/>
          <w:sz w:val="26"/>
          <w:szCs w:val="26"/>
        </w:rPr>
        <w:t>al V anno del C.L.M.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709"/>
        <w:gridCol w:w="4217"/>
      </w:tblGrid>
      <w:tr w:rsidR="0040428A" w:rsidRPr="00CF3EC0" w:rsidTr="00402692">
        <w:tc>
          <w:tcPr>
            <w:tcW w:w="4928" w:type="dxa"/>
          </w:tcPr>
          <w:p w:rsidR="0040428A" w:rsidRPr="00CF3EC0" w:rsidRDefault="0040428A"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709" w:type="dxa"/>
          </w:tcPr>
          <w:p w:rsidR="0040428A" w:rsidRPr="00CF3EC0" w:rsidRDefault="0040428A"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217" w:type="dxa"/>
          </w:tcPr>
          <w:p w:rsidR="0040428A" w:rsidRPr="00CF3EC0" w:rsidRDefault="0040428A"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8</w:t>
            </w:r>
          </w:p>
        </w:tc>
        <w:tc>
          <w:tcPr>
            <w:tcW w:w="4217"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Biochimica applicata</w:t>
            </w: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highlight w:val="yellow"/>
              </w:rPr>
            </w:pPr>
            <w:r w:rsidRPr="00CF3EC0">
              <w:rPr>
                <w:rFonts w:ascii="Arial Narrow" w:hAnsi="Arial Narrow"/>
                <w:sz w:val="26"/>
                <w:szCs w:val="26"/>
              </w:rPr>
              <w:t>Fisica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Chimica Farmaceutica e Tossicologica I</w:t>
            </w: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Biologia Animale e Biologia Vegetale</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Analisi dei Medicinali I e II(Analisi dei Farmaci I e II)</w:t>
            </w: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Anatomia Umana (da integrare)</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Chimica Farmaceutica e Tossicologica II</w:t>
            </w: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Chimica Generale e Inorganica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Lingua Inglese</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Chimica Analitica e Laboratorio di Chimica Analitica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Chimica Organica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Farmacognosia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 xml:space="preserve">Biochimica </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Microbiologia (da integrare)</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A scelta dello studente (Chimica Fisica)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9</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Fisiologia Generale</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11</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Patologia Generale (da integrare)</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Farmacologia e Farmacoterapia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highlight w:val="yellow"/>
              </w:rPr>
            </w:pPr>
            <w:r w:rsidRPr="00CF3EC0">
              <w:rPr>
                <w:rFonts w:ascii="Arial Narrow" w:hAnsi="Arial Narrow"/>
                <w:sz w:val="26"/>
                <w:szCs w:val="26"/>
              </w:rPr>
              <w:t>Tossicologia</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Tecnologia Farmaceutica con Laboratorio</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14</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Semestre di tirocinio</w:t>
            </w:r>
          </w:p>
        </w:tc>
        <w:tc>
          <w:tcPr>
            <w:tcW w:w="709" w:type="dxa"/>
          </w:tcPr>
          <w:p w:rsidR="0040428A" w:rsidRPr="00CF3EC0" w:rsidRDefault="0040428A" w:rsidP="00402692">
            <w:pPr>
              <w:tabs>
                <w:tab w:val="left" w:pos="1575"/>
              </w:tabs>
              <w:rPr>
                <w:rFonts w:ascii="Arial Narrow" w:hAnsi="Arial Narrow"/>
                <w:sz w:val="26"/>
                <w:szCs w:val="26"/>
              </w:rPr>
            </w:pPr>
            <w:r w:rsidRPr="00CF3EC0">
              <w:rPr>
                <w:rFonts w:ascii="Arial Narrow" w:hAnsi="Arial Narrow"/>
                <w:sz w:val="26"/>
                <w:szCs w:val="26"/>
              </w:rPr>
              <w:t>30</w:t>
            </w:r>
          </w:p>
        </w:tc>
        <w:tc>
          <w:tcPr>
            <w:tcW w:w="4217" w:type="dxa"/>
          </w:tcPr>
          <w:p w:rsidR="0040428A" w:rsidRPr="00CF3EC0" w:rsidRDefault="0040428A" w:rsidP="00402692">
            <w:pPr>
              <w:tabs>
                <w:tab w:val="left" w:pos="1575"/>
              </w:tabs>
              <w:rPr>
                <w:rFonts w:ascii="Arial Narrow" w:hAnsi="Arial Narrow"/>
                <w:sz w:val="26"/>
                <w:szCs w:val="26"/>
              </w:rPr>
            </w:pPr>
          </w:p>
        </w:tc>
      </w:tr>
      <w:tr w:rsidR="0040428A" w:rsidRPr="00CF3EC0" w:rsidTr="00402692">
        <w:tc>
          <w:tcPr>
            <w:tcW w:w="4928" w:type="dxa"/>
          </w:tcPr>
          <w:p w:rsidR="0040428A" w:rsidRPr="00CF3EC0" w:rsidRDefault="0040428A" w:rsidP="00402692">
            <w:pPr>
              <w:tabs>
                <w:tab w:val="left" w:pos="1575"/>
              </w:tabs>
              <w:rPr>
                <w:rFonts w:ascii="Arial Narrow" w:hAnsi="Arial Narrow"/>
                <w:sz w:val="26"/>
                <w:szCs w:val="26"/>
              </w:rPr>
            </w:pPr>
          </w:p>
        </w:tc>
        <w:tc>
          <w:tcPr>
            <w:tcW w:w="709" w:type="dxa"/>
          </w:tcPr>
          <w:p w:rsidR="0040428A" w:rsidRPr="00CF3EC0" w:rsidRDefault="0040428A" w:rsidP="00402692">
            <w:pPr>
              <w:tabs>
                <w:tab w:val="left" w:pos="1575"/>
              </w:tabs>
              <w:rPr>
                <w:rFonts w:ascii="Arial Narrow" w:hAnsi="Arial Narrow"/>
                <w:sz w:val="26"/>
                <w:szCs w:val="26"/>
              </w:rPr>
            </w:pPr>
          </w:p>
        </w:tc>
        <w:tc>
          <w:tcPr>
            <w:tcW w:w="4217" w:type="dxa"/>
          </w:tcPr>
          <w:p w:rsidR="0040428A" w:rsidRPr="00CF3EC0" w:rsidRDefault="0040428A" w:rsidP="00402692">
            <w:pPr>
              <w:tabs>
                <w:tab w:val="left" w:pos="1575"/>
              </w:tabs>
              <w:rPr>
                <w:rFonts w:ascii="Arial Narrow" w:hAnsi="Arial Narrow"/>
                <w:sz w:val="26"/>
                <w:szCs w:val="26"/>
              </w:rPr>
            </w:pPr>
          </w:p>
        </w:tc>
      </w:tr>
    </w:tbl>
    <w:p w:rsidR="0040428A" w:rsidRPr="00CF3EC0" w:rsidRDefault="0040428A" w:rsidP="0040428A">
      <w:pPr>
        <w:jc w:val="both"/>
        <w:rPr>
          <w:rFonts w:ascii="Arial Narrow" w:hAnsi="Arial Narrow"/>
          <w:sz w:val="26"/>
          <w:szCs w:val="26"/>
        </w:rPr>
      </w:pPr>
      <w:r w:rsidRPr="00CF3EC0">
        <w:rPr>
          <w:rFonts w:ascii="Arial Narrow" w:hAnsi="Arial Narrow"/>
          <w:sz w:val="26"/>
          <w:szCs w:val="26"/>
        </w:rPr>
        <w:t xml:space="preserve">Ai sensi della delibera del C.d.F. del 28.09.2011, è data la possibilità di acquisire, entro giugno 2017,  le frequenze di Botanica Farmaceutica, Igiene, Medicina Interna </w:t>
      </w:r>
    </w:p>
    <w:p w:rsidR="0040428A" w:rsidRPr="00CF3EC0" w:rsidRDefault="0040428A" w:rsidP="0040428A">
      <w:pPr>
        <w:tabs>
          <w:tab w:val="left" w:pos="2552"/>
        </w:tabs>
        <w:rPr>
          <w:rFonts w:ascii="Arial Narrow" w:hAnsi="Arial Narrow"/>
          <w:sz w:val="26"/>
          <w:szCs w:val="26"/>
        </w:rPr>
      </w:pPr>
      <w:r w:rsidRPr="00CF3EC0">
        <w:rPr>
          <w:rFonts w:ascii="Arial Narrow" w:hAnsi="Arial Narrow"/>
          <w:sz w:val="26"/>
          <w:szCs w:val="26"/>
        </w:rPr>
        <w:t>Obbligo di  seguire il Corso di Sicurezza sul Lavoro e di rispettare le propedeuticità.</w:t>
      </w:r>
    </w:p>
    <w:p w:rsidR="0040428A" w:rsidRPr="00CF3EC0" w:rsidRDefault="0040428A" w:rsidP="0040428A">
      <w:pPr>
        <w:rPr>
          <w:rFonts w:ascii="Arial Narrow" w:hAnsi="Arial Narrow"/>
          <w:sz w:val="26"/>
          <w:szCs w:val="26"/>
        </w:rPr>
      </w:pPr>
    </w:p>
    <w:p w:rsidR="00ED1AE8" w:rsidRPr="00CF3EC0" w:rsidRDefault="00ED1AE8" w:rsidP="00ED1AE8">
      <w:pPr>
        <w:tabs>
          <w:tab w:val="left" w:pos="1575"/>
        </w:tabs>
        <w:jc w:val="both"/>
        <w:rPr>
          <w:rFonts w:ascii="Arial Narrow" w:hAnsi="Arial Narrow"/>
          <w:b/>
          <w:color w:val="0070C0"/>
          <w:sz w:val="26"/>
          <w:szCs w:val="26"/>
          <w:u w:val="single"/>
        </w:rPr>
      </w:pPr>
      <w:proofErr w:type="spellStart"/>
      <w:r w:rsidRPr="00CF3EC0">
        <w:rPr>
          <w:rFonts w:ascii="Arial Narrow" w:hAnsi="Arial Narrow"/>
          <w:b/>
          <w:color w:val="0070C0"/>
          <w:sz w:val="26"/>
          <w:szCs w:val="26"/>
          <w:u w:val="single"/>
        </w:rPr>
        <w:t>Berardinelli</w:t>
      </w:r>
      <w:proofErr w:type="spellEnd"/>
      <w:r w:rsidRPr="00CF3EC0">
        <w:rPr>
          <w:rFonts w:ascii="Arial Narrow" w:hAnsi="Arial Narrow"/>
          <w:b/>
          <w:color w:val="0070C0"/>
          <w:sz w:val="26"/>
          <w:szCs w:val="26"/>
          <w:u w:val="single"/>
        </w:rPr>
        <w:t xml:space="preserve"> </w:t>
      </w:r>
      <w:proofErr w:type="spellStart"/>
      <w:r w:rsidRPr="00CF3EC0">
        <w:rPr>
          <w:rFonts w:ascii="Arial Narrow" w:hAnsi="Arial Narrow"/>
          <w:b/>
          <w:color w:val="0070C0"/>
          <w:sz w:val="26"/>
          <w:szCs w:val="26"/>
          <w:u w:val="single"/>
        </w:rPr>
        <w:t>Elena-</w:t>
      </w:r>
      <w:proofErr w:type="spellEnd"/>
      <w:r w:rsidRPr="00CF3EC0">
        <w:rPr>
          <w:rFonts w:ascii="Arial Narrow" w:hAnsi="Arial Narrow"/>
          <w:b/>
          <w:color w:val="0070C0"/>
          <w:sz w:val="26"/>
          <w:szCs w:val="26"/>
          <w:u w:val="single"/>
        </w:rPr>
        <w:t xml:space="preserve"> </w:t>
      </w:r>
      <w:r w:rsidR="00CF3EC0">
        <w:rPr>
          <w:rFonts w:ascii="Arial Narrow" w:hAnsi="Arial Narrow"/>
          <w:b/>
          <w:color w:val="0070C0"/>
          <w:sz w:val="26"/>
          <w:szCs w:val="26"/>
          <w:u w:val="single"/>
        </w:rPr>
        <w:t>matr. n. 3094704 delibera del CC</w:t>
      </w:r>
      <w:r w:rsidRPr="00CF3EC0">
        <w:rPr>
          <w:rFonts w:ascii="Arial Narrow" w:hAnsi="Arial Narrow"/>
          <w:b/>
          <w:color w:val="0070C0"/>
          <w:sz w:val="26"/>
          <w:szCs w:val="26"/>
          <w:u w:val="single"/>
        </w:rPr>
        <w:t>dS del 27/10/2016</w:t>
      </w:r>
    </w:p>
    <w:p w:rsidR="00ED1AE8" w:rsidRPr="00CF3EC0" w:rsidRDefault="000B000F" w:rsidP="00ED1AE8">
      <w:pPr>
        <w:tabs>
          <w:tab w:val="left" w:pos="1575"/>
        </w:tabs>
        <w:jc w:val="both"/>
        <w:rPr>
          <w:rFonts w:ascii="Arial Narrow" w:hAnsi="Arial Narrow"/>
          <w:sz w:val="26"/>
          <w:szCs w:val="26"/>
        </w:rPr>
      </w:pPr>
      <w:r w:rsidRPr="00CF3EC0">
        <w:rPr>
          <w:rFonts w:ascii="Arial Narrow" w:hAnsi="Arial Narrow"/>
          <w:sz w:val="26"/>
          <w:szCs w:val="26"/>
        </w:rPr>
        <w:t>Utilmente collocata</w:t>
      </w:r>
      <w:r w:rsidR="00ED1AE8" w:rsidRPr="00CF3EC0">
        <w:rPr>
          <w:rFonts w:ascii="Arial Narrow" w:hAnsi="Arial Narrow"/>
          <w:sz w:val="26"/>
          <w:szCs w:val="26"/>
        </w:rPr>
        <w:t xml:space="preserve"> nella graduatoria della prova concorsuale di ammissione ai CL</w:t>
      </w:r>
      <w:r w:rsidRPr="00CF3EC0">
        <w:rPr>
          <w:rFonts w:ascii="Arial Narrow" w:hAnsi="Arial Narrow"/>
          <w:sz w:val="26"/>
          <w:szCs w:val="26"/>
        </w:rPr>
        <w:t>M in CTF– a.a. 2008/09, iscritta</w:t>
      </w:r>
      <w:r w:rsidR="00ED1AE8" w:rsidRPr="00CF3EC0">
        <w:rPr>
          <w:rFonts w:ascii="Arial Narrow" w:hAnsi="Arial Narrow"/>
          <w:sz w:val="26"/>
          <w:szCs w:val="26"/>
        </w:rPr>
        <w:t xml:space="preserve"> per l’a.a. 2016/17, al V anno fuori corso del C.L.M. a ciclo unico in CTF del nostro Ateneo, chiede il passaggio al nostro C.L.M in Farmacia. </w:t>
      </w:r>
    </w:p>
    <w:p w:rsidR="00ED1AE8" w:rsidRPr="00CF3EC0" w:rsidRDefault="00ED1AE8" w:rsidP="00ED1AE8">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 xml:space="preserve">, </w:t>
      </w:r>
      <w:r w:rsidRPr="00CF3EC0">
        <w:rPr>
          <w:rFonts w:ascii="Arial Narrow" w:hAnsi="Arial Narrow"/>
          <w:sz w:val="26"/>
          <w:szCs w:val="26"/>
        </w:rPr>
        <w:t>al V anno del C.L.M.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709"/>
        <w:gridCol w:w="4217"/>
      </w:tblGrid>
      <w:tr w:rsidR="00ED1AE8" w:rsidRPr="00CF3EC0" w:rsidTr="00402692">
        <w:tc>
          <w:tcPr>
            <w:tcW w:w="4928" w:type="dxa"/>
          </w:tcPr>
          <w:p w:rsidR="00ED1AE8" w:rsidRPr="00CF3EC0" w:rsidRDefault="00ED1AE8" w:rsidP="00ED1AE8">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709" w:type="dxa"/>
          </w:tcPr>
          <w:p w:rsidR="00ED1AE8" w:rsidRPr="00CF3EC0" w:rsidRDefault="00ED1AE8" w:rsidP="00ED1AE8">
            <w:pPr>
              <w:tabs>
                <w:tab w:val="left" w:pos="1575"/>
              </w:tabs>
              <w:rPr>
                <w:rFonts w:ascii="Arial Narrow" w:hAnsi="Arial Narrow"/>
                <w:b/>
                <w:sz w:val="26"/>
                <w:szCs w:val="26"/>
              </w:rPr>
            </w:pPr>
            <w:r w:rsidRPr="00CF3EC0">
              <w:rPr>
                <w:rFonts w:ascii="Arial Narrow" w:hAnsi="Arial Narrow"/>
                <w:b/>
                <w:sz w:val="26"/>
                <w:szCs w:val="26"/>
              </w:rPr>
              <w:t>CFU</w:t>
            </w:r>
          </w:p>
        </w:tc>
        <w:tc>
          <w:tcPr>
            <w:tcW w:w="4217" w:type="dxa"/>
          </w:tcPr>
          <w:p w:rsidR="00ED1AE8" w:rsidRPr="00CF3EC0" w:rsidRDefault="00ED1AE8" w:rsidP="00ED1AE8">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8</w:t>
            </w:r>
          </w:p>
        </w:tc>
        <w:tc>
          <w:tcPr>
            <w:tcW w:w="4217"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 xml:space="preserve">Analisi dei Medicinali I e II (con Analisi dei </w:t>
            </w:r>
            <w:r w:rsidRPr="00CF3EC0">
              <w:rPr>
                <w:rFonts w:ascii="Arial Narrow" w:hAnsi="Arial Narrow"/>
                <w:sz w:val="26"/>
                <w:szCs w:val="26"/>
              </w:rPr>
              <w:lastRenderedPageBreak/>
              <w:t>Farmaci I e II)</w:t>
            </w: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highlight w:val="yellow"/>
              </w:rPr>
            </w:pPr>
            <w:r w:rsidRPr="00CF3EC0">
              <w:rPr>
                <w:rFonts w:ascii="Arial Narrow" w:hAnsi="Arial Narrow"/>
                <w:sz w:val="26"/>
                <w:szCs w:val="26"/>
              </w:rPr>
              <w:lastRenderedPageBreak/>
              <w:t>Fisica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Chimica Farmaceutica e Tossicologica II</w:t>
            </w: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Biologia Animale e Biologia Vegetale</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Tecnologia Farmaceutica con Laboratorio</w:t>
            </w: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Anatomia Umana (da integrare)</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Chimica Generale e Inorganica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Lingua Inglese</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Chimica Analitica e Laboratorio di Chimica Analitica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Chimica Organica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Farmacognosia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Biochimica e Biochimica applicata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Microbiologia (da integrare)</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A scelta dello studente (Chimica Fisica)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9</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Fisiologia Generale</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11</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Patologia Generale (da integrare)</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Chimica Farmaceutica e Tossicologica I</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Farmacologia e Farmacoterapia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Medicina Interna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highlight w:val="yellow"/>
              </w:rPr>
            </w:pPr>
            <w:r w:rsidRPr="00CF3EC0">
              <w:rPr>
                <w:rFonts w:ascii="Arial Narrow" w:hAnsi="Arial Narrow"/>
                <w:sz w:val="26"/>
                <w:szCs w:val="26"/>
              </w:rPr>
              <w:t>Tossicologia</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Analisi dei Medicinali II</w:t>
            </w:r>
          </w:p>
        </w:tc>
        <w:tc>
          <w:tcPr>
            <w:tcW w:w="709" w:type="dxa"/>
          </w:tcPr>
          <w:p w:rsidR="00ED1AE8" w:rsidRPr="00CF3EC0" w:rsidRDefault="00ED1AE8" w:rsidP="00ED1AE8">
            <w:pPr>
              <w:tabs>
                <w:tab w:val="left" w:pos="1575"/>
              </w:tabs>
              <w:rPr>
                <w:rFonts w:ascii="Arial Narrow" w:hAnsi="Arial Narrow"/>
                <w:sz w:val="26"/>
                <w:szCs w:val="26"/>
              </w:rPr>
            </w:pPr>
            <w:r w:rsidRPr="00CF3EC0">
              <w:rPr>
                <w:rFonts w:ascii="Arial Narrow" w:hAnsi="Arial Narrow"/>
                <w:sz w:val="26"/>
                <w:szCs w:val="26"/>
              </w:rPr>
              <w:t>14</w:t>
            </w:r>
          </w:p>
        </w:tc>
        <w:tc>
          <w:tcPr>
            <w:tcW w:w="4217" w:type="dxa"/>
          </w:tcPr>
          <w:p w:rsidR="00ED1AE8" w:rsidRPr="00CF3EC0" w:rsidRDefault="00ED1AE8" w:rsidP="00ED1AE8">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ED1AE8">
            <w:pPr>
              <w:tabs>
                <w:tab w:val="left" w:pos="1575"/>
              </w:tabs>
              <w:rPr>
                <w:rFonts w:ascii="Arial Narrow" w:hAnsi="Arial Narrow"/>
                <w:sz w:val="26"/>
                <w:szCs w:val="26"/>
              </w:rPr>
            </w:pPr>
          </w:p>
        </w:tc>
        <w:tc>
          <w:tcPr>
            <w:tcW w:w="709" w:type="dxa"/>
          </w:tcPr>
          <w:p w:rsidR="00ED1AE8" w:rsidRPr="00CF3EC0" w:rsidRDefault="00ED1AE8" w:rsidP="00ED1AE8">
            <w:pPr>
              <w:tabs>
                <w:tab w:val="left" w:pos="1575"/>
              </w:tabs>
              <w:rPr>
                <w:rFonts w:ascii="Arial Narrow" w:hAnsi="Arial Narrow"/>
                <w:sz w:val="26"/>
                <w:szCs w:val="26"/>
              </w:rPr>
            </w:pPr>
          </w:p>
        </w:tc>
        <w:tc>
          <w:tcPr>
            <w:tcW w:w="4217" w:type="dxa"/>
          </w:tcPr>
          <w:p w:rsidR="00ED1AE8" w:rsidRPr="00CF3EC0" w:rsidRDefault="00ED1AE8" w:rsidP="00ED1AE8">
            <w:pPr>
              <w:tabs>
                <w:tab w:val="left" w:pos="1575"/>
              </w:tabs>
              <w:rPr>
                <w:rFonts w:ascii="Arial Narrow" w:hAnsi="Arial Narrow"/>
                <w:sz w:val="26"/>
                <w:szCs w:val="26"/>
              </w:rPr>
            </w:pPr>
          </w:p>
        </w:tc>
      </w:tr>
    </w:tbl>
    <w:p w:rsidR="00ED1AE8" w:rsidRPr="00CF3EC0" w:rsidRDefault="00ED1AE8" w:rsidP="00ED1AE8">
      <w:pPr>
        <w:jc w:val="both"/>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le frequenze di Botanica Farm</w:t>
      </w:r>
      <w:r w:rsidR="00097A58">
        <w:rPr>
          <w:rFonts w:ascii="Arial Narrow" w:hAnsi="Arial Narrow"/>
          <w:sz w:val="26"/>
          <w:szCs w:val="26"/>
        </w:rPr>
        <w:t>aceutica, Igiene, Chemioterapia.</w:t>
      </w:r>
    </w:p>
    <w:p w:rsidR="00ED1AE8" w:rsidRPr="00CF3EC0" w:rsidRDefault="00ED1AE8" w:rsidP="00ED1AE8">
      <w:pPr>
        <w:tabs>
          <w:tab w:val="left" w:pos="2552"/>
        </w:tabs>
        <w:rPr>
          <w:rFonts w:ascii="Arial Narrow" w:hAnsi="Arial Narrow"/>
          <w:sz w:val="26"/>
          <w:szCs w:val="26"/>
        </w:rPr>
      </w:pPr>
      <w:r w:rsidRPr="00CF3EC0">
        <w:rPr>
          <w:rFonts w:ascii="Arial Narrow" w:hAnsi="Arial Narrow"/>
          <w:sz w:val="26"/>
          <w:szCs w:val="26"/>
        </w:rPr>
        <w:t>Obbligo di  seguire il Corso di Sicurezza sul Lavoro e di rispettare le propedeuticità del Corso.</w:t>
      </w:r>
    </w:p>
    <w:p w:rsidR="00ED1AE8" w:rsidRPr="00CF3EC0" w:rsidRDefault="00ED1AE8" w:rsidP="00ED1AE8">
      <w:pPr>
        <w:tabs>
          <w:tab w:val="left" w:pos="1575"/>
        </w:tabs>
        <w:jc w:val="both"/>
        <w:rPr>
          <w:rFonts w:ascii="Arial Narrow" w:hAnsi="Arial Narrow"/>
          <w:color w:val="0070C0"/>
          <w:sz w:val="26"/>
          <w:szCs w:val="26"/>
          <w:u w:val="single"/>
        </w:rPr>
      </w:pPr>
    </w:p>
    <w:p w:rsidR="00ED1AE8" w:rsidRPr="00CF3EC0" w:rsidRDefault="00ED1AE8" w:rsidP="00ED1AE8">
      <w:pPr>
        <w:tabs>
          <w:tab w:val="left" w:pos="1575"/>
        </w:tabs>
        <w:jc w:val="both"/>
        <w:rPr>
          <w:rFonts w:ascii="Arial Narrow" w:hAnsi="Arial Narrow"/>
          <w:b/>
          <w:color w:val="0070C0"/>
          <w:sz w:val="26"/>
          <w:szCs w:val="26"/>
          <w:u w:val="single"/>
        </w:rPr>
      </w:pPr>
      <w:r w:rsidRPr="00CF3EC0">
        <w:rPr>
          <w:rFonts w:ascii="Arial Narrow" w:hAnsi="Arial Narrow"/>
          <w:b/>
          <w:color w:val="0070C0"/>
          <w:sz w:val="26"/>
          <w:szCs w:val="26"/>
          <w:u w:val="single"/>
        </w:rPr>
        <w:t xml:space="preserve">Bianchi Chiara- </w:t>
      </w:r>
      <w:r w:rsidR="00CF3EC0">
        <w:rPr>
          <w:rFonts w:ascii="Arial Narrow" w:hAnsi="Arial Narrow"/>
          <w:b/>
          <w:color w:val="0070C0"/>
          <w:sz w:val="26"/>
          <w:szCs w:val="26"/>
          <w:u w:val="single"/>
        </w:rPr>
        <w:t>matr. n. 3166286 delibera del CC</w:t>
      </w:r>
      <w:r w:rsidRPr="00CF3EC0">
        <w:rPr>
          <w:rFonts w:ascii="Arial Narrow" w:hAnsi="Arial Narrow"/>
          <w:b/>
          <w:color w:val="0070C0"/>
          <w:sz w:val="26"/>
          <w:szCs w:val="26"/>
          <w:u w:val="single"/>
        </w:rPr>
        <w:t>dS del 27/10/2016</w:t>
      </w:r>
    </w:p>
    <w:p w:rsidR="00ED1AE8" w:rsidRPr="00CF3EC0" w:rsidRDefault="000B000F" w:rsidP="00ED1AE8">
      <w:pPr>
        <w:tabs>
          <w:tab w:val="left" w:pos="1575"/>
        </w:tabs>
        <w:jc w:val="both"/>
        <w:rPr>
          <w:rFonts w:ascii="Arial Narrow" w:hAnsi="Arial Narrow"/>
          <w:sz w:val="26"/>
          <w:szCs w:val="26"/>
        </w:rPr>
      </w:pPr>
      <w:r w:rsidRPr="00CF3EC0">
        <w:rPr>
          <w:rFonts w:ascii="Arial Narrow" w:hAnsi="Arial Narrow"/>
          <w:sz w:val="26"/>
          <w:szCs w:val="26"/>
        </w:rPr>
        <w:t>Utilmente collocata</w:t>
      </w:r>
      <w:r w:rsidR="00ED1AE8" w:rsidRPr="00CF3EC0">
        <w:rPr>
          <w:rFonts w:ascii="Arial Narrow" w:hAnsi="Arial Narrow"/>
          <w:sz w:val="26"/>
          <w:szCs w:val="26"/>
        </w:rPr>
        <w:t xml:space="preserve"> nella graduatoria della prova concorsuale di ammissione ai CLM in CTF– a.a. 2015/16, iscritto per l’a.a. 2016/17, al II anno del C.L.M. a ciclo unico in CTF del nostro Ateneo, chiede il passaggio al nostro C.L. in Farmacia. </w:t>
      </w:r>
    </w:p>
    <w:p w:rsidR="00ED1AE8" w:rsidRPr="00CF3EC0" w:rsidRDefault="00ED1AE8" w:rsidP="00ED1AE8">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 xml:space="preserve">, </w:t>
      </w:r>
      <w:r w:rsidRPr="00CF3EC0">
        <w:rPr>
          <w:rFonts w:ascii="Arial Narrow" w:hAnsi="Arial Narrow"/>
          <w:sz w:val="26"/>
          <w:szCs w:val="26"/>
        </w:rPr>
        <w:t>al II anno del C.L.M.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709"/>
        <w:gridCol w:w="4217"/>
      </w:tblGrid>
      <w:tr w:rsidR="00ED1AE8" w:rsidRPr="00CF3EC0" w:rsidTr="00402692">
        <w:tc>
          <w:tcPr>
            <w:tcW w:w="4928" w:type="dxa"/>
          </w:tcPr>
          <w:p w:rsidR="00ED1AE8" w:rsidRPr="00CF3EC0" w:rsidRDefault="00ED1AE8"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709" w:type="dxa"/>
          </w:tcPr>
          <w:p w:rsidR="00ED1AE8" w:rsidRPr="00CF3EC0" w:rsidRDefault="00ED1AE8"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217" w:type="dxa"/>
          </w:tcPr>
          <w:p w:rsidR="00ED1AE8" w:rsidRPr="00CF3EC0" w:rsidRDefault="00ED1AE8"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ED1AE8" w:rsidRPr="00CF3EC0" w:rsidTr="00402692">
        <w:tc>
          <w:tcPr>
            <w:tcW w:w="4928"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Biologia Vegetale</w:t>
            </w:r>
          </w:p>
        </w:tc>
        <w:tc>
          <w:tcPr>
            <w:tcW w:w="709"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Biologia Animale</w:t>
            </w:r>
          </w:p>
        </w:tc>
      </w:tr>
      <w:tr w:rsidR="00ED1AE8" w:rsidRPr="00CF3EC0" w:rsidTr="00402692">
        <w:tc>
          <w:tcPr>
            <w:tcW w:w="4928"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Farmacognosia</w:t>
            </w:r>
          </w:p>
        </w:tc>
        <w:tc>
          <w:tcPr>
            <w:tcW w:w="709"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Anatomia Umana</w:t>
            </w:r>
          </w:p>
        </w:tc>
      </w:tr>
      <w:tr w:rsidR="00ED1AE8" w:rsidRPr="00CF3EC0" w:rsidTr="00402692">
        <w:tc>
          <w:tcPr>
            <w:tcW w:w="4928"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c>
          <w:tcPr>
            <w:tcW w:w="709"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8</w:t>
            </w:r>
          </w:p>
        </w:tc>
        <w:tc>
          <w:tcPr>
            <w:tcW w:w="4217"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Fisica</w:t>
            </w:r>
          </w:p>
        </w:tc>
      </w:tr>
      <w:tr w:rsidR="00ED1AE8" w:rsidRPr="00CF3EC0" w:rsidTr="00402692">
        <w:tc>
          <w:tcPr>
            <w:tcW w:w="4928"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Chimica Generale e Inorganica</w:t>
            </w:r>
          </w:p>
        </w:tc>
        <w:tc>
          <w:tcPr>
            <w:tcW w:w="709"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ED1AE8" w:rsidRPr="00CF3EC0" w:rsidRDefault="00ED1AE8" w:rsidP="00402692">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402692">
            <w:pPr>
              <w:tabs>
                <w:tab w:val="left" w:pos="1575"/>
              </w:tabs>
              <w:rPr>
                <w:rFonts w:ascii="Arial Narrow" w:hAnsi="Arial Narrow"/>
                <w:sz w:val="26"/>
                <w:szCs w:val="26"/>
              </w:rPr>
            </w:pPr>
            <w:r w:rsidRPr="00CF3EC0">
              <w:rPr>
                <w:rFonts w:ascii="Arial Narrow" w:hAnsi="Arial Narrow"/>
                <w:sz w:val="26"/>
                <w:szCs w:val="26"/>
              </w:rPr>
              <w:t>Lingua Inglese</w:t>
            </w:r>
          </w:p>
        </w:tc>
        <w:tc>
          <w:tcPr>
            <w:tcW w:w="709" w:type="dxa"/>
          </w:tcPr>
          <w:p w:rsidR="00ED1AE8" w:rsidRPr="00CF3EC0" w:rsidRDefault="002014EF" w:rsidP="00402692">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ED1AE8" w:rsidRPr="00CF3EC0" w:rsidRDefault="00ED1AE8" w:rsidP="00402692">
            <w:pPr>
              <w:tabs>
                <w:tab w:val="left" w:pos="1575"/>
              </w:tabs>
              <w:rPr>
                <w:rFonts w:ascii="Arial Narrow" w:hAnsi="Arial Narrow"/>
                <w:sz w:val="26"/>
                <w:szCs w:val="26"/>
              </w:rPr>
            </w:pPr>
          </w:p>
        </w:tc>
      </w:tr>
      <w:tr w:rsidR="00ED1AE8" w:rsidRPr="00CF3EC0" w:rsidTr="00402692">
        <w:tc>
          <w:tcPr>
            <w:tcW w:w="4928" w:type="dxa"/>
          </w:tcPr>
          <w:p w:rsidR="00ED1AE8" w:rsidRPr="00CF3EC0" w:rsidRDefault="00ED1AE8" w:rsidP="00402692">
            <w:pPr>
              <w:tabs>
                <w:tab w:val="left" w:pos="1575"/>
              </w:tabs>
              <w:rPr>
                <w:rFonts w:ascii="Arial Narrow" w:hAnsi="Arial Narrow"/>
                <w:sz w:val="26"/>
                <w:szCs w:val="26"/>
              </w:rPr>
            </w:pPr>
          </w:p>
        </w:tc>
        <w:tc>
          <w:tcPr>
            <w:tcW w:w="709" w:type="dxa"/>
          </w:tcPr>
          <w:p w:rsidR="00ED1AE8" w:rsidRPr="00CF3EC0" w:rsidRDefault="00ED1AE8" w:rsidP="00402692">
            <w:pPr>
              <w:tabs>
                <w:tab w:val="left" w:pos="1575"/>
              </w:tabs>
              <w:rPr>
                <w:rFonts w:ascii="Arial Narrow" w:hAnsi="Arial Narrow"/>
                <w:sz w:val="26"/>
                <w:szCs w:val="26"/>
              </w:rPr>
            </w:pPr>
          </w:p>
        </w:tc>
        <w:tc>
          <w:tcPr>
            <w:tcW w:w="4217" w:type="dxa"/>
          </w:tcPr>
          <w:p w:rsidR="00ED1AE8" w:rsidRPr="00CF3EC0" w:rsidRDefault="00ED1AE8" w:rsidP="00402692">
            <w:pPr>
              <w:tabs>
                <w:tab w:val="left" w:pos="1575"/>
              </w:tabs>
              <w:rPr>
                <w:rFonts w:ascii="Arial Narrow" w:hAnsi="Arial Narrow"/>
                <w:sz w:val="26"/>
                <w:szCs w:val="26"/>
              </w:rPr>
            </w:pPr>
          </w:p>
        </w:tc>
      </w:tr>
    </w:tbl>
    <w:p w:rsidR="00ED1AE8" w:rsidRPr="00CF3EC0" w:rsidRDefault="00ED1AE8" w:rsidP="00ED1AE8">
      <w:pPr>
        <w:tabs>
          <w:tab w:val="left" w:pos="2552"/>
        </w:tabs>
        <w:rPr>
          <w:rFonts w:ascii="Arial Narrow" w:hAnsi="Arial Narrow"/>
          <w:sz w:val="26"/>
          <w:szCs w:val="26"/>
        </w:rPr>
      </w:pPr>
      <w:r w:rsidRPr="00CF3EC0">
        <w:rPr>
          <w:rFonts w:ascii="Arial Narrow" w:hAnsi="Arial Narrow"/>
          <w:sz w:val="26"/>
          <w:szCs w:val="26"/>
        </w:rPr>
        <w:t>Obbligo di rispettare le propedeuticità del Corso.</w:t>
      </w:r>
    </w:p>
    <w:p w:rsidR="00ED1AE8" w:rsidRPr="00CF3EC0" w:rsidRDefault="00ED1AE8" w:rsidP="00ED1AE8">
      <w:pPr>
        <w:rPr>
          <w:rFonts w:ascii="Arial Narrow" w:hAnsi="Arial Narrow"/>
          <w:sz w:val="26"/>
          <w:szCs w:val="26"/>
        </w:rPr>
      </w:pPr>
    </w:p>
    <w:p w:rsidR="000755AE" w:rsidRPr="00CF3EC0" w:rsidRDefault="000755AE" w:rsidP="000755AE">
      <w:pPr>
        <w:tabs>
          <w:tab w:val="left" w:pos="1575"/>
        </w:tabs>
        <w:jc w:val="both"/>
        <w:rPr>
          <w:rFonts w:ascii="Arial Narrow" w:hAnsi="Arial Narrow"/>
          <w:b/>
          <w:color w:val="0070C0"/>
          <w:sz w:val="26"/>
          <w:szCs w:val="26"/>
          <w:u w:val="single"/>
        </w:rPr>
      </w:pPr>
      <w:proofErr w:type="spellStart"/>
      <w:r w:rsidRPr="00CF3EC0">
        <w:rPr>
          <w:rFonts w:ascii="Arial Narrow" w:hAnsi="Arial Narrow"/>
          <w:b/>
          <w:color w:val="0070C0"/>
          <w:sz w:val="26"/>
          <w:szCs w:val="26"/>
          <w:u w:val="single"/>
        </w:rPr>
        <w:t>Miccoli</w:t>
      </w:r>
      <w:proofErr w:type="spellEnd"/>
      <w:r w:rsidRPr="00CF3EC0">
        <w:rPr>
          <w:rFonts w:ascii="Arial Narrow" w:hAnsi="Arial Narrow"/>
          <w:b/>
          <w:color w:val="0070C0"/>
          <w:sz w:val="26"/>
          <w:szCs w:val="26"/>
          <w:u w:val="single"/>
        </w:rPr>
        <w:t xml:space="preserve"> </w:t>
      </w:r>
      <w:proofErr w:type="spellStart"/>
      <w:r w:rsidRPr="00CF3EC0">
        <w:rPr>
          <w:rFonts w:ascii="Arial Narrow" w:hAnsi="Arial Narrow"/>
          <w:b/>
          <w:color w:val="0070C0"/>
          <w:sz w:val="26"/>
          <w:szCs w:val="26"/>
          <w:u w:val="single"/>
        </w:rPr>
        <w:t>Francesco-</w:t>
      </w:r>
      <w:proofErr w:type="spellEnd"/>
      <w:r w:rsidRPr="00CF3EC0">
        <w:rPr>
          <w:rFonts w:ascii="Arial Narrow" w:hAnsi="Arial Narrow"/>
          <w:b/>
          <w:color w:val="0070C0"/>
          <w:sz w:val="26"/>
          <w:szCs w:val="26"/>
          <w:u w:val="single"/>
        </w:rPr>
        <w:t xml:space="preserve"> </w:t>
      </w:r>
      <w:r w:rsidR="00CF3EC0">
        <w:rPr>
          <w:rFonts w:ascii="Arial Narrow" w:hAnsi="Arial Narrow"/>
          <w:b/>
          <w:color w:val="0070C0"/>
          <w:sz w:val="26"/>
          <w:szCs w:val="26"/>
          <w:u w:val="single"/>
        </w:rPr>
        <w:t>matr. n. 3168416 delibera del CC</w:t>
      </w:r>
      <w:r w:rsidRPr="00CF3EC0">
        <w:rPr>
          <w:rFonts w:ascii="Arial Narrow" w:hAnsi="Arial Narrow"/>
          <w:b/>
          <w:color w:val="0070C0"/>
          <w:sz w:val="26"/>
          <w:szCs w:val="26"/>
          <w:u w:val="single"/>
        </w:rPr>
        <w:t>dS del 27/10/2016</w:t>
      </w:r>
    </w:p>
    <w:p w:rsidR="000755AE" w:rsidRPr="00CF3EC0" w:rsidRDefault="000755AE" w:rsidP="000755AE">
      <w:pPr>
        <w:tabs>
          <w:tab w:val="left" w:pos="1575"/>
        </w:tabs>
        <w:jc w:val="both"/>
        <w:rPr>
          <w:rFonts w:ascii="Arial Narrow" w:hAnsi="Arial Narrow"/>
          <w:sz w:val="26"/>
          <w:szCs w:val="26"/>
        </w:rPr>
      </w:pPr>
      <w:r w:rsidRPr="00CF3EC0">
        <w:rPr>
          <w:rFonts w:ascii="Arial Narrow" w:hAnsi="Arial Narrow"/>
          <w:sz w:val="26"/>
          <w:szCs w:val="26"/>
        </w:rPr>
        <w:t xml:space="preserve">Utilmente collocato nella graduatoria della prova concorsuale di ammissione ai CLM in CTF– a.a. 2016/17, iscritto per l’a.a. 2016/17, al II anno del C.L.M. a ciclo unico in Scienze Geologiche del nostro Ateneo, chiede il passaggio al C.L.M. in Farmacia. </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 xml:space="preserve">, </w:t>
      </w:r>
      <w:r w:rsidRPr="00CF3EC0">
        <w:rPr>
          <w:rFonts w:ascii="Arial Narrow" w:hAnsi="Arial Narrow"/>
          <w:sz w:val="26"/>
          <w:szCs w:val="26"/>
        </w:rPr>
        <w:t>al I anno del C.L.M.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709"/>
        <w:gridCol w:w="4217"/>
      </w:tblGrid>
      <w:tr w:rsidR="000755AE" w:rsidRPr="00CF3EC0" w:rsidTr="00402692">
        <w:tc>
          <w:tcPr>
            <w:tcW w:w="4928"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709"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217"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0755AE" w:rsidRPr="00CF3EC0" w:rsidTr="00402692">
        <w:tc>
          <w:tcPr>
            <w:tcW w:w="4928"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Generale e Inorganica</w:t>
            </w:r>
          </w:p>
        </w:tc>
        <w:tc>
          <w:tcPr>
            <w:tcW w:w="709"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r>
      <w:tr w:rsidR="000755AE" w:rsidRPr="00CF3EC0" w:rsidTr="00402692">
        <w:tc>
          <w:tcPr>
            <w:tcW w:w="4928"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Lingua Inglese</w:t>
            </w:r>
          </w:p>
        </w:tc>
        <w:tc>
          <w:tcPr>
            <w:tcW w:w="709"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Fisica</w:t>
            </w:r>
          </w:p>
        </w:tc>
      </w:tr>
      <w:tr w:rsidR="000755AE" w:rsidRPr="00CF3EC0" w:rsidTr="00402692">
        <w:tc>
          <w:tcPr>
            <w:tcW w:w="4928"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A scelta dello studente (Geografia Fisica e Cartografia)</w:t>
            </w:r>
          </w:p>
        </w:tc>
        <w:tc>
          <w:tcPr>
            <w:tcW w:w="709"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0755AE" w:rsidRPr="00CF3EC0" w:rsidRDefault="000755AE" w:rsidP="00402692">
            <w:pPr>
              <w:tabs>
                <w:tab w:val="left" w:pos="1575"/>
              </w:tabs>
              <w:rPr>
                <w:rFonts w:ascii="Arial Narrow" w:hAnsi="Arial Narrow"/>
                <w:sz w:val="26"/>
                <w:szCs w:val="26"/>
              </w:rPr>
            </w:pPr>
          </w:p>
        </w:tc>
      </w:tr>
      <w:tr w:rsidR="000755AE" w:rsidRPr="00CF3EC0" w:rsidTr="00402692">
        <w:tc>
          <w:tcPr>
            <w:tcW w:w="4928" w:type="dxa"/>
          </w:tcPr>
          <w:p w:rsidR="000755AE" w:rsidRPr="00CF3EC0" w:rsidRDefault="000755AE" w:rsidP="00402692">
            <w:pPr>
              <w:tabs>
                <w:tab w:val="left" w:pos="1575"/>
              </w:tabs>
              <w:rPr>
                <w:rFonts w:ascii="Arial Narrow" w:hAnsi="Arial Narrow"/>
                <w:sz w:val="26"/>
                <w:szCs w:val="26"/>
              </w:rPr>
            </w:pPr>
          </w:p>
        </w:tc>
        <w:tc>
          <w:tcPr>
            <w:tcW w:w="709" w:type="dxa"/>
          </w:tcPr>
          <w:p w:rsidR="000755AE" w:rsidRPr="00CF3EC0" w:rsidRDefault="000755AE" w:rsidP="00402692">
            <w:pPr>
              <w:tabs>
                <w:tab w:val="left" w:pos="1575"/>
              </w:tabs>
              <w:rPr>
                <w:rFonts w:ascii="Arial Narrow" w:hAnsi="Arial Narrow"/>
                <w:sz w:val="26"/>
                <w:szCs w:val="26"/>
              </w:rPr>
            </w:pPr>
          </w:p>
        </w:tc>
        <w:tc>
          <w:tcPr>
            <w:tcW w:w="4217" w:type="dxa"/>
          </w:tcPr>
          <w:p w:rsidR="000755AE" w:rsidRPr="00CF3EC0" w:rsidRDefault="000755AE" w:rsidP="00402692">
            <w:pPr>
              <w:tabs>
                <w:tab w:val="left" w:pos="1575"/>
              </w:tabs>
              <w:rPr>
                <w:rFonts w:ascii="Arial Narrow" w:hAnsi="Arial Narrow"/>
                <w:sz w:val="26"/>
                <w:szCs w:val="26"/>
              </w:rPr>
            </w:pPr>
          </w:p>
        </w:tc>
      </w:tr>
    </w:tbl>
    <w:p w:rsidR="000755AE" w:rsidRPr="00CF3EC0" w:rsidRDefault="000755AE" w:rsidP="000755AE">
      <w:pPr>
        <w:tabs>
          <w:tab w:val="left" w:pos="2552"/>
        </w:tabs>
        <w:rPr>
          <w:rFonts w:ascii="Arial Narrow" w:hAnsi="Arial Narrow"/>
          <w:sz w:val="26"/>
          <w:szCs w:val="26"/>
        </w:rPr>
      </w:pPr>
      <w:r w:rsidRPr="00CF3EC0">
        <w:rPr>
          <w:rFonts w:ascii="Arial Narrow" w:hAnsi="Arial Narrow"/>
          <w:sz w:val="26"/>
          <w:szCs w:val="26"/>
        </w:rPr>
        <w:t>Obbligo di rispettare le propedeuticità del Corso.</w:t>
      </w:r>
    </w:p>
    <w:p w:rsidR="0040428A" w:rsidRPr="00CF3EC0" w:rsidRDefault="0040428A" w:rsidP="000755AE">
      <w:pPr>
        <w:tabs>
          <w:tab w:val="left" w:pos="1575"/>
        </w:tabs>
        <w:rPr>
          <w:rFonts w:ascii="Arial Narrow" w:hAnsi="Arial Narrow"/>
          <w:sz w:val="26"/>
          <w:szCs w:val="26"/>
        </w:rPr>
      </w:pPr>
    </w:p>
    <w:p w:rsidR="008B5258" w:rsidRPr="00CF3EC0" w:rsidRDefault="008B5258" w:rsidP="008B5258">
      <w:pPr>
        <w:tabs>
          <w:tab w:val="left" w:pos="1575"/>
        </w:tabs>
        <w:jc w:val="both"/>
        <w:rPr>
          <w:rFonts w:ascii="Arial Narrow" w:hAnsi="Arial Narrow"/>
          <w:b/>
          <w:color w:val="0070C0"/>
          <w:sz w:val="26"/>
          <w:szCs w:val="26"/>
          <w:u w:val="single"/>
        </w:rPr>
      </w:pPr>
      <w:proofErr w:type="spellStart"/>
      <w:r w:rsidRPr="00CF3EC0">
        <w:rPr>
          <w:rFonts w:ascii="Arial Narrow" w:hAnsi="Arial Narrow"/>
          <w:b/>
          <w:color w:val="0070C0"/>
          <w:sz w:val="26"/>
          <w:szCs w:val="26"/>
          <w:u w:val="single"/>
        </w:rPr>
        <w:t>Morico</w:t>
      </w:r>
      <w:proofErr w:type="spellEnd"/>
      <w:r w:rsidRPr="00CF3EC0">
        <w:rPr>
          <w:rFonts w:ascii="Arial Narrow" w:hAnsi="Arial Narrow"/>
          <w:b/>
          <w:color w:val="0070C0"/>
          <w:sz w:val="26"/>
          <w:szCs w:val="26"/>
          <w:u w:val="single"/>
        </w:rPr>
        <w:t xml:space="preserve"> </w:t>
      </w:r>
      <w:proofErr w:type="spellStart"/>
      <w:r w:rsidRPr="00CF3EC0">
        <w:rPr>
          <w:rFonts w:ascii="Arial Narrow" w:hAnsi="Arial Narrow"/>
          <w:b/>
          <w:color w:val="0070C0"/>
          <w:sz w:val="26"/>
          <w:szCs w:val="26"/>
          <w:u w:val="single"/>
        </w:rPr>
        <w:t>Francesca-</w:t>
      </w:r>
      <w:proofErr w:type="spellEnd"/>
      <w:r w:rsidRPr="00CF3EC0">
        <w:rPr>
          <w:rFonts w:ascii="Arial Narrow" w:hAnsi="Arial Narrow"/>
          <w:b/>
          <w:color w:val="0070C0"/>
          <w:sz w:val="26"/>
          <w:szCs w:val="26"/>
          <w:u w:val="single"/>
        </w:rPr>
        <w:t xml:space="preserve"> matr. n. </w:t>
      </w:r>
      <w:r w:rsidR="00CF3EC0">
        <w:rPr>
          <w:rFonts w:ascii="Arial Narrow" w:hAnsi="Arial Narrow"/>
          <w:b/>
          <w:color w:val="0070C0"/>
          <w:sz w:val="26"/>
          <w:szCs w:val="26"/>
          <w:u w:val="single"/>
        </w:rPr>
        <w:t>3158418 delibera del CC</w:t>
      </w:r>
      <w:r w:rsidRPr="00CF3EC0">
        <w:rPr>
          <w:rFonts w:ascii="Arial Narrow" w:hAnsi="Arial Narrow"/>
          <w:b/>
          <w:color w:val="0070C0"/>
          <w:sz w:val="26"/>
          <w:szCs w:val="26"/>
          <w:u w:val="single"/>
        </w:rPr>
        <w:t>dS del 27/10/2016</w:t>
      </w:r>
    </w:p>
    <w:p w:rsidR="008B5258" w:rsidRPr="00CF3EC0" w:rsidRDefault="008B5258" w:rsidP="008B5258">
      <w:pPr>
        <w:tabs>
          <w:tab w:val="left" w:pos="1575"/>
        </w:tabs>
        <w:jc w:val="both"/>
        <w:rPr>
          <w:rFonts w:ascii="Arial Narrow" w:hAnsi="Arial Narrow"/>
          <w:sz w:val="26"/>
          <w:szCs w:val="26"/>
        </w:rPr>
      </w:pPr>
      <w:r w:rsidRPr="00CF3EC0">
        <w:rPr>
          <w:rFonts w:ascii="Arial Narrow" w:hAnsi="Arial Narrow"/>
          <w:sz w:val="26"/>
          <w:szCs w:val="26"/>
        </w:rPr>
        <w:t xml:space="preserve">Utilmente collocata nella graduatoria della prova concorsuale di ammissione ai CLM in CTF– a.a. 2014/15, iscritta per l’a.a. 2016/17, al III anno del </w:t>
      </w:r>
      <w:proofErr w:type="spellStart"/>
      <w:r w:rsidRPr="00CF3EC0">
        <w:rPr>
          <w:rFonts w:ascii="Arial Narrow" w:hAnsi="Arial Narrow"/>
          <w:sz w:val="26"/>
          <w:szCs w:val="26"/>
        </w:rPr>
        <w:t>C.L.M.</w:t>
      </w:r>
      <w:proofErr w:type="spellEnd"/>
      <w:r w:rsidRPr="00CF3EC0">
        <w:rPr>
          <w:rFonts w:ascii="Arial Narrow" w:hAnsi="Arial Narrow"/>
          <w:sz w:val="26"/>
          <w:szCs w:val="26"/>
        </w:rPr>
        <w:t xml:space="preserve"> a ciclo unico in CTF del nostro Ateneo, chiede il passaggio al nostro C.L. M. in Farmacia. </w:t>
      </w:r>
    </w:p>
    <w:p w:rsidR="008B5258" w:rsidRPr="00CF3EC0" w:rsidRDefault="008B5258" w:rsidP="008B5258">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 xml:space="preserve">, </w:t>
      </w:r>
      <w:r w:rsidRPr="00CF3EC0">
        <w:rPr>
          <w:rFonts w:ascii="Arial Narrow" w:hAnsi="Arial Narrow"/>
          <w:sz w:val="26"/>
          <w:szCs w:val="26"/>
        </w:rPr>
        <w:t xml:space="preserve">al II anno del </w:t>
      </w:r>
      <w:proofErr w:type="spellStart"/>
      <w:r w:rsidRPr="00CF3EC0">
        <w:rPr>
          <w:rFonts w:ascii="Arial Narrow" w:hAnsi="Arial Narrow"/>
          <w:sz w:val="26"/>
          <w:szCs w:val="26"/>
        </w:rPr>
        <w:t>C.L.M.</w:t>
      </w:r>
      <w:proofErr w:type="spellEnd"/>
      <w:r w:rsidRPr="00CF3EC0">
        <w:rPr>
          <w:rFonts w:ascii="Arial Narrow" w:hAnsi="Arial Narrow"/>
          <w:sz w:val="26"/>
          <w:szCs w:val="26"/>
        </w:rPr>
        <w:t xml:space="preserve">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709"/>
        <w:gridCol w:w="4217"/>
      </w:tblGrid>
      <w:tr w:rsidR="008B5258" w:rsidRPr="00CF3EC0" w:rsidTr="00CF3EC0">
        <w:tc>
          <w:tcPr>
            <w:tcW w:w="4928" w:type="dxa"/>
          </w:tcPr>
          <w:p w:rsidR="008B5258" w:rsidRPr="00CF3EC0" w:rsidRDefault="008B5258" w:rsidP="00CF3EC0">
            <w:pPr>
              <w:tabs>
                <w:tab w:val="left" w:pos="1575"/>
              </w:tabs>
              <w:rPr>
                <w:rFonts w:ascii="Arial Narrow" w:hAnsi="Arial Narrow"/>
                <w:b/>
                <w:sz w:val="26"/>
                <w:szCs w:val="26"/>
              </w:rPr>
            </w:pPr>
            <w:r w:rsidRPr="00CF3EC0">
              <w:rPr>
                <w:rFonts w:ascii="Arial Narrow" w:hAnsi="Arial Narrow"/>
                <w:b/>
                <w:sz w:val="26"/>
                <w:szCs w:val="26"/>
              </w:rPr>
              <w:t>ESAMI CONVALIDAT</w:t>
            </w:r>
            <w:r w:rsidR="00CF3EC0" w:rsidRPr="00CF3EC0">
              <w:rPr>
                <w:rFonts w:ascii="Arial Narrow" w:hAnsi="Arial Narrow"/>
                <w:b/>
                <w:sz w:val="26"/>
                <w:szCs w:val="26"/>
              </w:rPr>
              <w:t>I</w:t>
            </w:r>
          </w:p>
        </w:tc>
        <w:tc>
          <w:tcPr>
            <w:tcW w:w="709" w:type="dxa"/>
          </w:tcPr>
          <w:p w:rsidR="008B5258" w:rsidRPr="00CF3EC0" w:rsidRDefault="008B5258" w:rsidP="00CF3EC0">
            <w:pPr>
              <w:tabs>
                <w:tab w:val="left" w:pos="1575"/>
              </w:tabs>
              <w:rPr>
                <w:rFonts w:ascii="Arial Narrow" w:hAnsi="Arial Narrow"/>
                <w:b/>
                <w:sz w:val="26"/>
                <w:szCs w:val="26"/>
              </w:rPr>
            </w:pPr>
            <w:r w:rsidRPr="00CF3EC0">
              <w:rPr>
                <w:rFonts w:ascii="Arial Narrow" w:hAnsi="Arial Narrow"/>
                <w:b/>
                <w:sz w:val="26"/>
                <w:szCs w:val="26"/>
              </w:rPr>
              <w:t>CFU</w:t>
            </w:r>
          </w:p>
        </w:tc>
        <w:tc>
          <w:tcPr>
            <w:tcW w:w="4217" w:type="dxa"/>
          </w:tcPr>
          <w:p w:rsidR="008B5258" w:rsidRPr="00CF3EC0" w:rsidRDefault="008B5258" w:rsidP="00CF3EC0">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Biologia Animale e Biologia Vegetale</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Chimica Analitica e Laboratorio di Chimica Analitica</w:t>
            </w: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Farmacognosia</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Biochimica</w:t>
            </w: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8</w:t>
            </w:r>
          </w:p>
        </w:tc>
        <w:tc>
          <w:tcPr>
            <w:tcW w:w="4217"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Fisiologia Generale</w:t>
            </w: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Anatomia Umana (da integrare)</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8B5258" w:rsidRPr="00CF3EC0" w:rsidRDefault="008B5258" w:rsidP="00CF3EC0">
            <w:pPr>
              <w:tabs>
                <w:tab w:val="left" w:pos="1575"/>
              </w:tabs>
              <w:rPr>
                <w:rFonts w:ascii="Arial Narrow" w:hAnsi="Arial Narrow"/>
                <w:sz w:val="26"/>
                <w:szCs w:val="26"/>
              </w:rPr>
            </w:pP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Chimica Generale e Inorganica</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8B5258" w:rsidRPr="00CF3EC0" w:rsidRDefault="008B5258" w:rsidP="00CF3EC0">
            <w:pPr>
              <w:tabs>
                <w:tab w:val="left" w:pos="1575"/>
              </w:tabs>
              <w:rPr>
                <w:rFonts w:ascii="Arial Narrow" w:hAnsi="Arial Narrow"/>
                <w:sz w:val="26"/>
                <w:szCs w:val="26"/>
              </w:rPr>
            </w:pP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Fisica</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6</w:t>
            </w:r>
          </w:p>
        </w:tc>
        <w:tc>
          <w:tcPr>
            <w:tcW w:w="4217" w:type="dxa"/>
          </w:tcPr>
          <w:p w:rsidR="008B5258" w:rsidRPr="00CF3EC0" w:rsidRDefault="008B5258" w:rsidP="00CF3EC0">
            <w:pPr>
              <w:tabs>
                <w:tab w:val="left" w:pos="1575"/>
              </w:tabs>
              <w:rPr>
                <w:rFonts w:ascii="Arial Narrow" w:hAnsi="Arial Narrow"/>
                <w:sz w:val="26"/>
                <w:szCs w:val="26"/>
              </w:rPr>
            </w:pP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Lingua Inglese</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8B5258" w:rsidRPr="00CF3EC0" w:rsidRDefault="008B5258" w:rsidP="00CF3EC0">
            <w:pPr>
              <w:tabs>
                <w:tab w:val="left" w:pos="1575"/>
              </w:tabs>
              <w:rPr>
                <w:rFonts w:ascii="Arial Narrow" w:hAnsi="Arial Narrow"/>
                <w:sz w:val="26"/>
                <w:szCs w:val="26"/>
              </w:rPr>
            </w:pP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Chimica Organica</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12</w:t>
            </w:r>
          </w:p>
        </w:tc>
        <w:tc>
          <w:tcPr>
            <w:tcW w:w="4217" w:type="dxa"/>
          </w:tcPr>
          <w:p w:rsidR="008B5258" w:rsidRPr="00CF3EC0" w:rsidRDefault="008B5258" w:rsidP="00CF3EC0">
            <w:pPr>
              <w:tabs>
                <w:tab w:val="left" w:pos="1575"/>
              </w:tabs>
              <w:rPr>
                <w:rFonts w:ascii="Arial Narrow" w:hAnsi="Arial Narrow"/>
                <w:sz w:val="26"/>
                <w:szCs w:val="26"/>
              </w:rPr>
            </w:pP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Microbiologia (da integrare)</w:t>
            </w:r>
          </w:p>
        </w:tc>
        <w:tc>
          <w:tcPr>
            <w:tcW w:w="709" w:type="dxa"/>
          </w:tcPr>
          <w:p w:rsidR="008B5258" w:rsidRPr="00CF3EC0" w:rsidRDefault="008B5258" w:rsidP="00CF3EC0">
            <w:pPr>
              <w:tabs>
                <w:tab w:val="left" w:pos="1575"/>
              </w:tabs>
              <w:rPr>
                <w:rFonts w:ascii="Arial Narrow" w:hAnsi="Arial Narrow"/>
                <w:sz w:val="26"/>
                <w:szCs w:val="26"/>
              </w:rPr>
            </w:pPr>
            <w:r w:rsidRPr="00CF3EC0">
              <w:rPr>
                <w:rFonts w:ascii="Arial Narrow" w:hAnsi="Arial Narrow"/>
                <w:sz w:val="26"/>
                <w:szCs w:val="26"/>
              </w:rPr>
              <w:t>5</w:t>
            </w:r>
          </w:p>
        </w:tc>
        <w:tc>
          <w:tcPr>
            <w:tcW w:w="4217" w:type="dxa"/>
          </w:tcPr>
          <w:p w:rsidR="008B5258" w:rsidRPr="00CF3EC0" w:rsidRDefault="008B5258" w:rsidP="00CF3EC0">
            <w:pPr>
              <w:tabs>
                <w:tab w:val="left" w:pos="1575"/>
              </w:tabs>
              <w:rPr>
                <w:rFonts w:ascii="Arial Narrow" w:hAnsi="Arial Narrow"/>
                <w:sz w:val="26"/>
                <w:szCs w:val="26"/>
              </w:rPr>
            </w:pPr>
          </w:p>
        </w:tc>
      </w:tr>
      <w:tr w:rsidR="008B5258" w:rsidRPr="00CF3EC0" w:rsidTr="00CF3EC0">
        <w:tc>
          <w:tcPr>
            <w:tcW w:w="4928" w:type="dxa"/>
          </w:tcPr>
          <w:p w:rsidR="008B5258" w:rsidRPr="00CF3EC0" w:rsidRDefault="008B5258" w:rsidP="00CF3EC0">
            <w:pPr>
              <w:tabs>
                <w:tab w:val="left" w:pos="1575"/>
              </w:tabs>
              <w:rPr>
                <w:rFonts w:ascii="Arial Narrow" w:hAnsi="Arial Narrow"/>
                <w:sz w:val="26"/>
                <w:szCs w:val="26"/>
              </w:rPr>
            </w:pPr>
          </w:p>
        </w:tc>
        <w:tc>
          <w:tcPr>
            <w:tcW w:w="709" w:type="dxa"/>
          </w:tcPr>
          <w:p w:rsidR="008B5258" w:rsidRPr="00CF3EC0" w:rsidRDefault="008B5258" w:rsidP="00CF3EC0">
            <w:pPr>
              <w:tabs>
                <w:tab w:val="left" w:pos="1575"/>
              </w:tabs>
              <w:rPr>
                <w:rFonts w:ascii="Arial Narrow" w:hAnsi="Arial Narrow"/>
                <w:sz w:val="26"/>
                <w:szCs w:val="26"/>
              </w:rPr>
            </w:pPr>
          </w:p>
        </w:tc>
        <w:tc>
          <w:tcPr>
            <w:tcW w:w="4217" w:type="dxa"/>
          </w:tcPr>
          <w:p w:rsidR="008B5258" w:rsidRPr="00CF3EC0" w:rsidRDefault="008B5258" w:rsidP="00CF3EC0">
            <w:pPr>
              <w:tabs>
                <w:tab w:val="left" w:pos="1575"/>
              </w:tabs>
              <w:rPr>
                <w:rFonts w:ascii="Arial Narrow" w:hAnsi="Arial Narrow"/>
                <w:sz w:val="26"/>
                <w:szCs w:val="26"/>
              </w:rPr>
            </w:pPr>
          </w:p>
        </w:tc>
      </w:tr>
    </w:tbl>
    <w:p w:rsidR="008B5258" w:rsidRPr="00CF3EC0" w:rsidRDefault="008B5258" w:rsidP="008B5258">
      <w:pPr>
        <w:jc w:val="both"/>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le frequenze di Botanica Farmaceutica, Igiene, Biochimica Applicata.</w:t>
      </w:r>
    </w:p>
    <w:p w:rsidR="008B5258" w:rsidRPr="00CF3EC0" w:rsidRDefault="008B5258" w:rsidP="008B5258">
      <w:pPr>
        <w:tabs>
          <w:tab w:val="left" w:pos="2552"/>
        </w:tabs>
        <w:rPr>
          <w:rFonts w:ascii="Arial Narrow" w:hAnsi="Arial Narrow"/>
          <w:sz w:val="26"/>
          <w:szCs w:val="26"/>
        </w:rPr>
      </w:pPr>
      <w:r w:rsidRPr="00CF3EC0">
        <w:rPr>
          <w:rFonts w:ascii="Arial Narrow" w:hAnsi="Arial Narrow"/>
          <w:sz w:val="26"/>
          <w:szCs w:val="26"/>
        </w:rPr>
        <w:t>Obbligo di rispettare le propedeuticità del Corso.</w:t>
      </w:r>
    </w:p>
    <w:p w:rsidR="008B5258" w:rsidRPr="00CF3EC0" w:rsidRDefault="008B5258" w:rsidP="000755AE">
      <w:pPr>
        <w:tabs>
          <w:tab w:val="left" w:pos="1575"/>
        </w:tabs>
        <w:rPr>
          <w:rFonts w:ascii="Arial Narrow" w:hAnsi="Arial Narrow"/>
          <w:sz w:val="26"/>
          <w:szCs w:val="26"/>
        </w:rPr>
      </w:pPr>
    </w:p>
    <w:p w:rsidR="000755AE" w:rsidRPr="00CF3EC0" w:rsidRDefault="000755AE" w:rsidP="000755AE">
      <w:pPr>
        <w:tabs>
          <w:tab w:val="left" w:pos="1575"/>
        </w:tabs>
        <w:jc w:val="both"/>
        <w:rPr>
          <w:rFonts w:ascii="Arial Narrow" w:hAnsi="Arial Narrow"/>
          <w:b/>
          <w:color w:val="0070C0"/>
          <w:sz w:val="26"/>
          <w:szCs w:val="26"/>
          <w:u w:val="single"/>
        </w:rPr>
      </w:pPr>
      <w:proofErr w:type="spellStart"/>
      <w:r w:rsidRPr="00CF3EC0">
        <w:rPr>
          <w:rFonts w:ascii="Arial Narrow" w:hAnsi="Arial Narrow"/>
          <w:b/>
          <w:color w:val="0070C0"/>
          <w:sz w:val="26"/>
          <w:szCs w:val="26"/>
          <w:u w:val="single"/>
        </w:rPr>
        <w:t>Quinzio</w:t>
      </w:r>
      <w:proofErr w:type="spellEnd"/>
      <w:r w:rsidRPr="00CF3EC0">
        <w:rPr>
          <w:rFonts w:ascii="Arial Narrow" w:hAnsi="Arial Narrow"/>
          <w:b/>
          <w:color w:val="0070C0"/>
          <w:sz w:val="26"/>
          <w:szCs w:val="26"/>
          <w:u w:val="single"/>
        </w:rPr>
        <w:t xml:space="preserve"> </w:t>
      </w:r>
      <w:proofErr w:type="spellStart"/>
      <w:r w:rsidRPr="00CF3EC0">
        <w:rPr>
          <w:rFonts w:ascii="Arial Narrow" w:hAnsi="Arial Narrow"/>
          <w:b/>
          <w:color w:val="0070C0"/>
          <w:sz w:val="26"/>
          <w:szCs w:val="26"/>
          <w:u w:val="single"/>
        </w:rPr>
        <w:t>Giorgio-</w:t>
      </w:r>
      <w:proofErr w:type="spellEnd"/>
      <w:r w:rsidRPr="00CF3EC0">
        <w:rPr>
          <w:rFonts w:ascii="Arial Narrow" w:hAnsi="Arial Narrow"/>
          <w:b/>
          <w:color w:val="0070C0"/>
          <w:sz w:val="26"/>
          <w:szCs w:val="26"/>
          <w:u w:val="single"/>
        </w:rPr>
        <w:t xml:space="preserve"> </w:t>
      </w:r>
      <w:r w:rsidR="00CF3EC0">
        <w:rPr>
          <w:rFonts w:ascii="Arial Narrow" w:hAnsi="Arial Narrow"/>
          <w:b/>
          <w:color w:val="0070C0"/>
          <w:sz w:val="26"/>
          <w:szCs w:val="26"/>
          <w:u w:val="single"/>
        </w:rPr>
        <w:t>matr. n. 3165596 delibera del CC</w:t>
      </w:r>
      <w:r w:rsidRPr="00CF3EC0">
        <w:rPr>
          <w:rFonts w:ascii="Arial Narrow" w:hAnsi="Arial Narrow"/>
          <w:b/>
          <w:color w:val="0070C0"/>
          <w:sz w:val="26"/>
          <w:szCs w:val="26"/>
          <w:u w:val="single"/>
        </w:rPr>
        <w:t>dS del 27/10/2016</w:t>
      </w:r>
    </w:p>
    <w:p w:rsidR="000755AE" w:rsidRPr="00CF3EC0" w:rsidRDefault="000755AE" w:rsidP="000755AE">
      <w:pPr>
        <w:tabs>
          <w:tab w:val="left" w:pos="1575"/>
        </w:tabs>
        <w:jc w:val="both"/>
        <w:rPr>
          <w:rFonts w:ascii="Arial Narrow" w:hAnsi="Arial Narrow"/>
          <w:sz w:val="26"/>
          <w:szCs w:val="26"/>
        </w:rPr>
      </w:pPr>
      <w:r w:rsidRPr="00CF3EC0">
        <w:rPr>
          <w:rFonts w:ascii="Arial Narrow" w:hAnsi="Arial Narrow"/>
          <w:sz w:val="26"/>
          <w:szCs w:val="26"/>
        </w:rPr>
        <w:t xml:space="preserve">Utilmente collocato nella graduatoria della prova concorsuale di ammissione ai CLM in Farmacia– a.a. 2016/17, iscritto  per l’a.a. 2016/17,  al II anno del C.L.M. a ciclo unico in Scienze delle Attività Motorie e Sportive del nostro Ateneo, chiede il passaggio al C.L.M  a ciclo unico in Farmacia. </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 xml:space="preserve">, </w:t>
      </w:r>
      <w:r w:rsidRPr="00CF3EC0">
        <w:rPr>
          <w:rFonts w:ascii="Arial Narrow" w:hAnsi="Arial Narrow"/>
          <w:sz w:val="26"/>
          <w:szCs w:val="26"/>
        </w:rPr>
        <w:t>al I anno del C.L.M.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709"/>
        <w:gridCol w:w="4217"/>
      </w:tblGrid>
      <w:tr w:rsidR="000755AE" w:rsidRPr="00CF3EC0" w:rsidTr="00402692">
        <w:tc>
          <w:tcPr>
            <w:tcW w:w="4928"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709"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217"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0755AE" w:rsidRPr="00CF3EC0" w:rsidTr="00402692">
        <w:tc>
          <w:tcPr>
            <w:tcW w:w="4928"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A scelta dello studente (Controllo e Apprendimento Motorio)</w:t>
            </w:r>
          </w:p>
        </w:tc>
        <w:tc>
          <w:tcPr>
            <w:tcW w:w="709"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3</w:t>
            </w:r>
          </w:p>
        </w:tc>
        <w:tc>
          <w:tcPr>
            <w:tcW w:w="4217" w:type="dxa"/>
          </w:tcPr>
          <w:p w:rsidR="000755AE" w:rsidRPr="00CF3EC0" w:rsidRDefault="000755AE" w:rsidP="00402692">
            <w:pPr>
              <w:tabs>
                <w:tab w:val="left" w:pos="1575"/>
              </w:tabs>
              <w:rPr>
                <w:rFonts w:ascii="Arial Narrow" w:hAnsi="Arial Narrow"/>
                <w:b/>
                <w:sz w:val="26"/>
                <w:szCs w:val="26"/>
              </w:rPr>
            </w:pPr>
          </w:p>
        </w:tc>
      </w:tr>
      <w:tr w:rsidR="000755AE" w:rsidRPr="00CF3EC0" w:rsidTr="00402692">
        <w:tc>
          <w:tcPr>
            <w:tcW w:w="4928" w:type="dxa"/>
          </w:tcPr>
          <w:p w:rsidR="000755AE" w:rsidRPr="00CF3EC0" w:rsidRDefault="000755AE" w:rsidP="00402692">
            <w:pPr>
              <w:tabs>
                <w:tab w:val="left" w:pos="1575"/>
              </w:tabs>
              <w:rPr>
                <w:rFonts w:ascii="Arial Narrow" w:hAnsi="Arial Narrow"/>
                <w:sz w:val="26"/>
                <w:szCs w:val="26"/>
              </w:rPr>
            </w:pPr>
          </w:p>
        </w:tc>
        <w:tc>
          <w:tcPr>
            <w:tcW w:w="709" w:type="dxa"/>
          </w:tcPr>
          <w:p w:rsidR="000755AE" w:rsidRPr="00CF3EC0" w:rsidRDefault="000755AE" w:rsidP="00402692">
            <w:pPr>
              <w:tabs>
                <w:tab w:val="left" w:pos="1575"/>
              </w:tabs>
              <w:rPr>
                <w:rFonts w:ascii="Arial Narrow" w:hAnsi="Arial Narrow"/>
                <w:sz w:val="26"/>
                <w:szCs w:val="26"/>
              </w:rPr>
            </w:pPr>
          </w:p>
        </w:tc>
        <w:tc>
          <w:tcPr>
            <w:tcW w:w="4217" w:type="dxa"/>
          </w:tcPr>
          <w:p w:rsidR="000755AE" w:rsidRPr="00CF3EC0" w:rsidRDefault="000755AE" w:rsidP="00402692">
            <w:pPr>
              <w:tabs>
                <w:tab w:val="left" w:pos="1575"/>
              </w:tabs>
              <w:rPr>
                <w:rFonts w:ascii="Arial Narrow" w:hAnsi="Arial Narrow"/>
                <w:b/>
                <w:sz w:val="26"/>
                <w:szCs w:val="26"/>
              </w:rPr>
            </w:pPr>
          </w:p>
        </w:tc>
      </w:tr>
    </w:tbl>
    <w:p w:rsidR="000755AE" w:rsidRPr="00CF3EC0" w:rsidRDefault="000755AE" w:rsidP="000755AE">
      <w:pPr>
        <w:tabs>
          <w:tab w:val="left" w:pos="2552"/>
        </w:tabs>
        <w:rPr>
          <w:rFonts w:ascii="Arial Narrow" w:hAnsi="Arial Narrow"/>
          <w:sz w:val="26"/>
          <w:szCs w:val="26"/>
        </w:rPr>
      </w:pPr>
      <w:r w:rsidRPr="00CF3EC0">
        <w:rPr>
          <w:rFonts w:ascii="Arial Narrow" w:hAnsi="Arial Narrow"/>
          <w:sz w:val="26"/>
          <w:szCs w:val="26"/>
        </w:rPr>
        <w:t>Obbligo di rispettare le propedeuticità del Corso.</w:t>
      </w:r>
    </w:p>
    <w:p w:rsidR="00CF3EC0" w:rsidRPr="00CF3EC0" w:rsidRDefault="00CF3EC0" w:rsidP="000755AE">
      <w:pPr>
        <w:tabs>
          <w:tab w:val="left" w:pos="2552"/>
        </w:tabs>
        <w:rPr>
          <w:rFonts w:ascii="Arial Narrow" w:hAnsi="Arial Narrow"/>
          <w:sz w:val="26"/>
          <w:szCs w:val="26"/>
        </w:rPr>
      </w:pPr>
    </w:p>
    <w:p w:rsidR="000755AE" w:rsidRPr="00CF3EC0" w:rsidRDefault="000755AE" w:rsidP="00E91373">
      <w:pPr>
        <w:jc w:val="center"/>
        <w:rPr>
          <w:rFonts w:ascii="Arial Narrow" w:hAnsi="Arial Narrow"/>
          <w:b/>
          <w:color w:val="FF0000"/>
          <w:sz w:val="26"/>
          <w:szCs w:val="26"/>
        </w:rPr>
      </w:pPr>
      <w:r w:rsidRPr="00CF3EC0">
        <w:rPr>
          <w:rFonts w:ascii="Arial Narrow" w:hAnsi="Arial Narrow"/>
          <w:b/>
          <w:color w:val="FF0000"/>
          <w:sz w:val="26"/>
          <w:szCs w:val="26"/>
        </w:rPr>
        <w:t>TRASFERIMEN</w:t>
      </w:r>
      <w:r w:rsidR="00CF3EC0">
        <w:rPr>
          <w:rFonts w:ascii="Arial Narrow" w:hAnsi="Arial Narrow"/>
          <w:b/>
          <w:color w:val="FF0000"/>
          <w:sz w:val="26"/>
          <w:szCs w:val="26"/>
        </w:rPr>
        <w:t>TO FARMACIA – delibera del C.d.S</w:t>
      </w:r>
      <w:r w:rsidRPr="00CF3EC0">
        <w:rPr>
          <w:rFonts w:ascii="Arial Narrow" w:hAnsi="Arial Narrow"/>
          <w:b/>
          <w:color w:val="FF0000"/>
          <w:sz w:val="26"/>
          <w:szCs w:val="26"/>
        </w:rPr>
        <w:t>. del  27/10/2016</w:t>
      </w:r>
    </w:p>
    <w:p w:rsidR="000755AE" w:rsidRPr="00CF3EC0" w:rsidRDefault="000755AE" w:rsidP="000755AE">
      <w:pPr>
        <w:rPr>
          <w:rFonts w:ascii="Arial Narrow" w:hAnsi="Arial Narrow"/>
          <w:b/>
          <w:color w:val="FF0000"/>
          <w:sz w:val="26"/>
          <w:szCs w:val="26"/>
        </w:rPr>
      </w:pPr>
    </w:p>
    <w:p w:rsidR="000755AE" w:rsidRPr="00CF3EC0" w:rsidRDefault="000755AE" w:rsidP="000755AE">
      <w:pPr>
        <w:rPr>
          <w:rFonts w:ascii="Arial Narrow" w:hAnsi="Arial Narrow"/>
          <w:b/>
          <w:color w:val="0070C0"/>
          <w:sz w:val="26"/>
          <w:szCs w:val="26"/>
          <w:u w:val="single"/>
        </w:rPr>
      </w:pPr>
      <w:r w:rsidRPr="00CF3EC0">
        <w:rPr>
          <w:rFonts w:ascii="Arial Narrow" w:hAnsi="Arial Narrow"/>
          <w:b/>
          <w:color w:val="0070C0"/>
          <w:sz w:val="26"/>
          <w:szCs w:val="26"/>
          <w:u w:val="single"/>
        </w:rPr>
        <w:t xml:space="preserve">CONSOLE ROBERTA matr. n.3176661 </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Vincitrice della prova concorsuale per l’ammissione ai CCLLMM in Farmacia, iscritta per l’a.a. 2015/16 al IV anno del C.L.M in Farmacia dell’ Università degli Studi di Palermo, chiede il trasferimento  presso il nostro CLM in Farmacia con foglio di congedo del 20/09/2016, acquisito agli atti con prot. n. 72290 del 27/09/2016.</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w:t>
      </w:r>
      <w:r w:rsidRPr="00CF3EC0">
        <w:rPr>
          <w:rFonts w:ascii="Arial Narrow" w:hAnsi="Arial Narrow"/>
          <w:sz w:val="26"/>
          <w:szCs w:val="26"/>
        </w:rPr>
        <w:t xml:space="preserve"> ai sensi dell’All. 2 al Manifesto Generale degli Studi a.a. 2016/17 - Disciplina trasferimenti e passaggi di corso a.a. 2016/17, </w:t>
      </w:r>
      <w:r w:rsidRPr="00CF3EC0">
        <w:rPr>
          <w:rFonts w:ascii="Arial Narrow" w:hAnsi="Arial Narrow"/>
          <w:b/>
          <w:sz w:val="26"/>
          <w:szCs w:val="26"/>
        </w:rPr>
        <w:t xml:space="preserve"> </w:t>
      </w:r>
      <w:r w:rsidR="00CF3EC0">
        <w:rPr>
          <w:rFonts w:ascii="Arial Narrow" w:hAnsi="Arial Narrow"/>
          <w:sz w:val="26"/>
          <w:szCs w:val="26"/>
        </w:rPr>
        <w:t xml:space="preserve">al IV </w:t>
      </w:r>
      <w:r w:rsidRPr="00CF3EC0">
        <w:rPr>
          <w:rFonts w:ascii="Arial Narrow" w:hAnsi="Arial Narrow"/>
          <w:sz w:val="26"/>
          <w:szCs w:val="26"/>
        </w:rPr>
        <w:t xml:space="preserve">anno del </w:t>
      </w:r>
      <w:proofErr w:type="spellStart"/>
      <w:r w:rsidRPr="00CF3EC0">
        <w:rPr>
          <w:rFonts w:ascii="Arial Narrow" w:hAnsi="Arial Narrow"/>
          <w:sz w:val="26"/>
          <w:szCs w:val="26"/>
        </w:rPr>
        <w:t>C.L.M.</w:t>
      </w:r>
      <w:proofErr w:type="spellEnd"/>
      <w:r w:rsidRPr="00CF3EC0">
        <w:rPr>
          <w:rFonts w:ascii="Arial Narrow" w:hAnsi="Arial Narrow"/>
          <w:sz w:val="26"/>
          <w:szCs w:val="26"/>
        </w:rPr>
        <w:t xml:space="preserve">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850"/>
        <w:gridCol w:w="4643"/>
      </w:tblGrid>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850"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643"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8</w:t>
            </w:r>
          </w:p>
        </w:tc>
        <w:tc>
          <w:tcPr>
            <w:tcW w:w="4643"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Fisiologia Generale</w:t>
            </w:r>
          </w:p>
        </w:tc>
      </w:tr>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Fisica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Patologia Generale</w:t>
            </w: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Biologia Animale e Biologia Vegetale</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Farmacologia e Farmacoterapia</w:t>
            </w:r>
          </w:p>
        </w:tc>
      </w:tr>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Anatomia Umana (da integrare)</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Generale ed Inorganica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Lingua Inglese</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5</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Analitica e laboratori di Chimica Analitica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Organica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Farmacognosia e Botanica Farmaceutica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Biochimica e Biochimica Applicata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Microbiologia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8</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Igiene</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Analisi dei Medicinali I</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13</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Farmaceutica e Tossicologica I</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Analisi dei Medicinali II (da integrare)</w:t>
            </w:r>
          </w:p>
        </w:tc>
        <w:tc>
          <w:tcPr>
            <w:tcW w:w="850" w:type="dxa"/>
          </w:tcPr>
          <w:p w:rsidR="000755AE" w:rsidRPr="00CF3EC0" w:rsidRDefault="00321405" w:rsidP="00402692">
            <w:pPr>
              <w:tabs>
                <w:tab w:val="left" w:pos="1575"/>
              </w:tabs>
              <w:rPr>
                <w:rFonts w:ascii="Arial Narrow" w:hAnsi="Arial Narrow"/>
                <w:sz w:val="26"/>
                <w:szCs w:val="26"/>
              </w:rPr>
            </w:pPr>
            <w:r w:rsidRPr="00CF3EC0">
              <w:rPr>
                <w:rFonts w:ascii="Arial Narrow" w:hAnsi="Arial Narrow"/>
                <w:sz w:val="26"/>
                <w:szCs w:val="26"/>
              </w:rPr>
              <w:t>9</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p>
        </w:tc>
        <w:tc>
          <w:tcPr>
            <w:tcW w:w="850" w:type="dxa"/>
          </w:tcPr>
          <w:p w:rsidR="000755AE" w:rsidRPr="00CF3EC0" w:rsidRDefault="000755AE" w:rsidP="00402692">
            <w:pPr>
              <w:tabs>
                <w:tab w:val="left" w:pos="1575"/>
              </w:tabs>
              <w:rPr>
                <w:rFonts w:ascii="Arial Narrow" w:hAnsi="Arial Narrow"/>
                <w:sz w:val="26"/>
                <w:szCs w:val="26"/>
              </w:rPr>
            </w:pPr>
          </w:p>
        </w:tc>
        <w:tc>
          <w:tcPr>
            <w:tcW w:w="4643" w:type="dxa"/>
          </w:tcPr>
          <w:p w:rsidR="000755AE" w:rsidRPr="00CF3EC0" w:rsidRDefault="000755AE" w:rsidP="00402692">
            <w:pPr>
              <w:tabs>
                <w:tab w:val="left" w:pos="1575"/>
              </w:tabs>
              <w:rPr>
                <w:rFonts w:ascii="Arial Narrow" w:hAnsi="Arial Narrow"/>
                <w:sz w:val="26"/>
                <w:szCs w:val="26"/>
              </w:rPr>
            </w:pPr>
          </w:p>
        </w:tc>
      </w:tr>
    </w:tbl>
    <w:p w:rsidR="000755AE" w:rsidRPr="00CF3EC0" w:rsidRDefault="000755AE" w:rsidP="000755AE">
      <w:pPr>
        <w:jc w:val="both"/>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la frequenza di Medicina Interna.</w:t>
      </w:r>
    </w:p>
    <w:p w:rsidR="000755AE" w:rsidRPr="00CF3EC0" w:rsidRDefault="000755AE" w:rsidP="000755AE">
      <w:pPr>
        <w:spacing w:line="360" w:lineRule="auto"/>
        <w:rPr>
          <w:rFonts w:ascii="Arial Narrow" w:hAnsi="Arial Narrow"/>
          <w:sz w:val="26"/>
          <w:szCs w:val="26"/>
        </w:rPr>
      </w:pPr>
      <w:r w:rsidRPr="00CF3EC0">
        <w:rPr>
          <w:rFonts w:ascii="Arial Narrow" w:hAnsi="Arial Narrow"/>
          <w:sz w:val="26"/>
          <w:szCs w:val="26"/>
        </w:rPr>
        <w:t>Obbligo di frequentare il Corso di Sicurezza sul Lavoro e di rispettare le propedeuticità.</w:t>
      </w:r>
    </w:p>
    <w:p w:rsidR="000755AE" w:rsidRPr="00CF3EC0" w:rsidRDefault="000755AE" w:rsidP="000755AE">
      <w:pPr>
        <w:rPr>
          <w:rFonts w:ascii="Arial Narrow" w:hAnsi="Arial Narrow"/>
          <w:b/>
          <w:color w:val="FF0000"/>
          <w:sz w:val="26"/>
          <w:szCs w:val="26"/>
        </w:rPr>
      </w:pPr>
    </w:p>
    <w:p w:rsidR="000755AE" w:rsidRPr="00CF3EC0" w:rsidRDefault="000755AE" w:rsidP="000755AE">
      <w:pPr>
        <w:rPr>
          <w:rFonts w:ascii="Arial Narrow" w:hAnsi="Arial Narrow"/>
          <w:b/>
          <w:color w:val="0070C0"/>
          <w:sz w:val="26"/>
          <w:szCs w:val="26"/>
          <w:u w:val="single"/>
        </w:rPr>
      </w:pPr>
      <w:r w:rsidRPr="00CF3EC0">
        <w:rPr>
          <w:rFonts w:ascii="Arial Narrow" w:hAnsi="Arial Narrow"/>
          <w:b/>
          <w:color w:val="0070C0"/>
          <w:sz w:val="26"/>
          <w:szCs w:val="26"/>
          <w:u w:val="single"/>
        </w:rPr>
        <w:t xml:space="preserve">KARBALAEI ESMAEIL MEHDI matr. n.3175036 </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 xml:space="preserve">Vincitore della prova concorsuale per l’ammissione ai CCLLMM in Farmacia presso l’Università di Milano, iscritto per l’a.a. 2015/16 al IV anno del C.L.M in Farmacia dell’ Università degli Studi di Milano, chiede il trasferimento presso il nostro CLM in Farmacia con foglio di congedo del 09/09/2016, acquisito agli atti con prot </w:t>
      </w:r>
      <w:proofErr w:type="spellStart"/>
      <w:r w:rsidRPr="00CF3EC0">
        <w:rPr>
          <w:rFonts w:ascii="Arial Narrow" w:hAnsi="Arial Narrow"/>
          <w:sz w:val="26"/>
          <w:szCs w:val="26"/>
        </w:rPr>
        <w:t>n°</w:t>
      </w:r>
      <w:proofErr w:type="spellEnd"/>
      <w:r w:rsidRPr="00CF3EC0">
        <w:rPr>
          <w:rFonts w:ascii="Arial Narrow" w:hAnsi="Arial Narrow"/>
          <w:sz w:val="26"/>
          <w:szCs w:val="26"/>
        </w:rPr>
        <w:t xml:space="preserve"> 45843 del 14/09/2016.</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w:t>
      </w:r>
      <w:r w:rsidRPr="00CF3EC0">
        <w:rPr>
          <w:rFonts w:ascii="Arial Narrow" w:hAnsi="Arial Narrow"/>
          <w:sz w:val="26"/>
          <w:szCs w:val="26"/>
        </w:rPr>
        <w:t xml:space="preserve"> ai sensi dell’All. 2 al Manifesto Generale degli Studi a.a. 2016/17 - Disciplina trasferimenti e passaggi di corso a.a. 2016/17, </w:t>
      </w:r>
      <w:r w:rsidRPr="00CF3EC0">
        <w:rPr>
          <w:rFonts w:ascii="Arial Narrow" w:hAnsi="Arial Narrow"/>
          <w:b/>
          <w:sz w:val="26"/>
          <w:szCs w:val="26"/>
        </w:rPr>
        <w:t xml:space="preserve"> </w:t>
      </w:r>
      <w:r w:rsidR="00CF3EC0">
        <w:rPr>
          <w:rFonts w:ascii="Arial Narrow" w:hAnsi="Arial Narrow"/>
          <w:sz w:val="26"/>
          <w:szCs w:val="26"/>
        </w:rPr>
        <w:t xml:space="preserve">al II </w:t>
      </w:r>
      <w:r w:rsidRPr="00CF3EC0">
        <w:rPr>
          <w:rFonts w:ascii="Arial Narrow" w:hAnsi="Arial Narrow"/>
          <w:sz w:val="26"/>
          <w:szCs w:val="26"/>
        </w:rPr>
        <w:t xml:space="preserve">anno del </w:t>
      </w:r>
      <w:proofErr w:type="spellStart"/>
      <w:r w:rsidRPr="00CF3EC0">
        <w:rPr>
          <w:rFonts w:ascii="Arial Narrow" w:hAnsi="Arial Narrow"/>
          <w:sz w:val="26"/>
          <w:szCs w:val="26"/>
        </w:rPr>
        <w:t>C.L.M.</w:t>
      </w:r>
      <w:proofErr w:type="spellEnd"/>
      <w:r w:rsidRPr="00CF3EC0">
        <w:rPr>
          <w:rFonts w:ascii="Arial Narrow" w:hAnsi="Arial Narrow"/>
          <w:sz w:val="26"/>
          <w:szCs w:val="26"/>
        </w:rPr>
        <w:t xml:space="preserve"> a ciclo unico in Farmacia, con la convalida dei sotto elencati esami e frequenze: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850"/>
        <w:gridCol w:w="4643"/>
      </w:tblGrid>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850"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643" w:type="dxa"/>
          </w:tcPr>
          <w:p w:rsidR="000755AE" w:rsidRPr="00CF3EC0" w:rsidRDefault="000755AE"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Matematica con Elementi di Statistica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8</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51"/>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Fisica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Biologia Animale e Biologia Vegetale</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Generale ed Inorganica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12</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Lingua Inglese</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5</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Chimica Analitica e laboratori di Chimica Analitica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A scelta dello studente:( Informatica Applicata)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3</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Botanica Farmaceutica</w:t>
            </w:r>
          </w:p>
        </w:tc>
        <w:tc>
          <w:tcPr>
            <w:tcW w:w="850" w:type="dxa"/>
          </w:tcPr>
          <w:p w:rsidR="000755AE" w:rsidRPr="00CF3EC0" w:rsidRDefault="000755AE" w:rsidP="00402692">
            <w:pPr>
              <w:tabs>
                <w:tab w:val="left" w:pos="1575"/>
              </w:tabs>
              <w:rPr>
                <w:rFonts w:ascii="Arial Narrow" w:hAnsi="Arial Narrow"/>
                <w:sz w:val="26"/>
                <w:szCs w:val="26"/>
              </w:rPr>
            </w:pPr>
            <w:r w:rsidRPr="00CF3EC0">
              <w:rPr>
                <w:rFonts w:ascii="Arial Narrow" w:hAnsi="Arial Narrow"/>
                <w:sz w:val="26"/>
                <w:szCs w:val="26"/>
              </w:rPr>
              <w:t>6</w:t>
            </w:r>
          </w:p>
        </w:tc>
        <w:tc>
          <w:tcPr>
            <w:tcW w:w="4643" w:type="dxa"/>
          </w:tcPr>
          <w:p w:rsidR="000755AE" w:rsidRPr="00CF3EC0" w:rsidRDefault="000755AE" w:rsidP="00402692">
            <w:pPr>
              <w:tabs>
                <w:tab w:val="left" w:pos="1575"/>
              </w:tabs>
              <w:rPr>
                <w:rFonts w:ascii="Arial Narrow" w:hAnsi="Arial Narrow"/>
                <w:sz w:val="26"/>
                <w:szCs w:val="26"/>
              </w:rPr>
            </w:pPr>
          </w:p>
        </w:tc>
      </w:tr>
      <w:tr w:rsidR="000755AE" w:rsidRPr="00CF3EC0" w:rsidTr="00402692">
        <w:trPr>
          <w:trHeight w:val="267"/>
        </w:trPr>
        <w:tc>
          <w:tcPr>
            <w:tcW w:w="4361" w:type="dxa"/>
          </w:tcPr>
          <w:p w:rsidR="000755AE" w:rsidRPr="00CF3EC0" w:rsidRDefault="000755AE" w:rsidP="00402692">
            <w:pPr>
              <w:tabs>
                <w:tab w:val="left" w:pos="1575"/>
              </w:tabs>
              <w:rPr>
                <w:rFonts w:ascii="Arial Narrow" w:hAnsi="Arial Narrow"/>
                <w:sz w:val="26"/>
                <w:szCs w:val="26"/>
              </w:rPr>
            </w:pPr>
          </w:p>
        </w:tc>
        <w:tc>
          <w:tcPr>
            <w:tcW w:w="850" w:type="dxa"/>
          </w:tcPr>
          <w:p w:rsidR="000755AE" w:rsidRPr="00CF3EC0" w:rsidRDefault="000755AE" w:rsidP="00402692">
            <w:pPr>
              <w:tabs>
                <w:tab w:val="left" w:pos="1575"/>
              </w:tabs>
              <w:rPr>
                <w:rFonts w:ascii="Arial Narrow" w:hAnsi="Arial Narrow"/>
                <w:sz w:val="26"/>
                <w:szCs w:val="26"/>
              </w:rPr>
            </w:pPr>
          </w:p>
        </w:tc>
        <w:tc>
          <w:tcPr>
            <w:tcW w:w="4643" w:type="dxa"/>
          </w:tcPr>
          <w:p w:rsidR="000755AE" w:rsidRPr="00CF3EC0" w:rsidRDefault="000755AE" w:rsidP="00402692">
            <w:pPr>
              <w:tabs>
                <w:tab w:val="left" w:pos="1575"/>
              </w:tabs>
              <w:rPr>
                <w:rFonts w:ascii="Arial Narrow" w:hAnsi="Arial Narrow"/>
                <w:sz w:val="26"/>
                <w:szCs w:val="26"/>
              </w:rPr>
            </w:pPr>
          </w:p>
        </w:tc>
      </w:tr>
    </w:tbl>
    <w:p w:rsidR="000755AE" w:rsidRPr="00CF3EC0" w:rsidRDefault="000755AE" w:rsidP="000755AE">
      <w:pPr>
        <w:jc w:val="both"/>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la frequenza di Anatomia Umana.</w:t>
      </w:r>
    </w:p>
    <w:p w:rsidR="000755AE" w:rsidRPr="00CF3EC0" w:rsidRDefault="000755AE" w:rsidP="000755AE">
      <w:pPr>
        <w:spacing w:line="360" w:lineRule="auto"/>
        <w:rPr>
          <w:rFonts w:ascii="Arial Narrow" w:hAnsi="Arial Narrow"/>
          <w:sz w:val="26"/>
          <w:szCs w:val="26"/>
        </w:rPr>
      </w:pPr>
      <w:r w:rsidRPr="00CF3EC0">
        <w:rPr>
          <w:rFonts w:ascii="Arial Narrow" w:hAnsi="Arial Narrow"/>
          <w:sz w:val="26"/>
          <w:szCs w:val="26"/>
        </w:rPr>
        <w:t>Obbligo di  seguire il Corso di Sicurezza sul Lavoro e di rispettare le propedeuticità.</w:t>
      </w:r>
    </w:p>
    <w:p w:rsidR="0040428A" w:rsidRPr="00CF3EC0" w:rsidRDefault="0040428A" w:rsidP="000755AE">
      <w:pPr>
        <w:rPr>
          <w:rFonts w:ascii="Arial Narrow" w:hAnsi="Arial Narrow"/>
          <w:b/>
          <w:color w:val="FF0000"/>
          <w:sz w:val="26"/>
          <w:szCs w:val="26"/>
        </w:rPr>
      </w:pPr>
    </w:p>
    <w:p w:rsidR="000755AE" w:rsidRDefault="000755AE" w:rsidP="00B03AE8">
      <w:pPr>
        <w:jc w:val="center"/>
        <w:rPr>
          <w:rFonts w:ascii="Arial Narrow" w:hAnsi="Arial Narrow"/>
          <w:b/>
          <w:color w:val="FF0000"/>
          <w:sz w:val="26"/>
          <w:szCs w:val="26"/>
        </w:rPr>
      </w:pPr>
      <w:r w:rsidRPr="00CF3EC0">
        <w:rPr>
          <w:rFonts w:ascii="Arial Narrow" w:hAnsi="Arial Narrow"/>
          <w:b/>
          <w:color w:val="FF0000"/>
          <w:sz w:val="26"/>
          <w:szCs w:val="26"/>
        </w:rPr>
        <w:t>ABBREVIAZIONE FARMACIA– delibera del C.d.S. del 27/10/2016</w:t>
      </w:r>
    </w:p>
    <w:p w:rsidR="00CF5BC0" w:rsidRPr="00CF3EC0" w:rsidRDefault="00CF5BC0" w:rsidP="00B03AE8">
      <w:pPr>
        <w:jc w:val="center"/>
        <w:rPr>
          <w:rFonts w:ascii="Arial Narrow" w:hAnsi="Arial Narrow"/>
          <w:b/>
          <w:color w:val="FF0000"/>
          <w:sz w:val="26"/>
          <w:szCs w:val="26"/>
        </w:rPr>
      </w:pPr>
    </w:p>
    <w:p w:rsidR="000755AE" w:rsidRPr="00CF3EC0" w:rsidRDefault="000755AE" w:rsidP="000755AE">
      <w:pPr>
        <w:jc w:val="both"/>
        <w:rPr>
          <w:rFonts w:ascii="Arial Narrow" w:hAnsi="Arial Narrow"/>
          <w:b/>
          <w:color w:val="0070C0"/>
          <w:sz w:val="26"/>
          <w:szCs w:val="26"/>
          <w:u w:val="single"/>
        </w:rPr>
      </w:pPr>
      <w:r w:rsidRPr="00CF3EC0">
        <w:rPr>
          <w:rFonts w:ascii="Arial Narrow" w:hAnsi="Arial Narrow"/>
          <w:b/>
          <w:color w:val="0070C0"/>
          <w:sz w:val="26"/>
          <w:szCs w:val="26"/>
          <w:u w:val="single"/>
        </w:rPr>
        <w:t>NAGORNAIA IRINA  -matricola - n. 3176631</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 xml:space="preserve">Laureata in Farmacia presso l’Università degli Studi di </w:t>
      </w:r>
      <w:proofErr w:type="spellStart"/>
      <w:r w:rsidRPr="00CF3EC0">
        <w:rPr>
          <w:rFonts w:ascii="Arial Narrow" w:hAnsi="Arial Narrow"/>
          <w:sz w:val="26"/>
          <w:szCs w:val="26"/>
        </w:rPr>
        <w:t>Vinnytsia</w:t>
      </w:r>
      <w:proofErr w:type="spellEnd"/>
      <w:r w:rsidRPr="00CF3EC0">
        <w:rPr>
          <w:rFonts w:ascii="Arial Narrow" w:hAnsi="Arial Narrow"/>
          <w:sz w:val="26"/>
          <w:szCs w:val="26"/>
        </w:rPr>
        <w:t xml:space="preserve"> (Ucraina), chiede l’abbreviazione di corso nel C.L. M. a ciclo unico in Farmacia.</w:t>
      </w: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w:t>
      </w:r>
      <w:r w:rsidRPr="00CF3EC0">
        <w:rPr>
          <w:rFonts w:ascii="Arial Narrow" w:hAnsi="Arial Narrow"/>
          <w:sz w:val="26"/>
          <w:szCs w:val="26"/>
        </w:rPr>
        <w:t xml:space="preserve"> al V anno del C.L.M. a ciclo unico in Farmacia, con la dispensa dei sotto elencati esami : </w:t>
      </w:r>
    </w:p>
    <w:tbl>
      <w:tblPr>
        <w:tblpPr w:leftFromText="141" w:rightFromText="141" w:vertAnchor="text" w:horzAnchor="margin" w:tblpXSpec="center" w:tblpY="11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0"/>
        <w:gridCol w:w="850"/>
      </w:tblGrid>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tabs>
                <w:tab w:val="right" w:pos="2695"/>
              </w:tabs>
              <w:rPr>
                <w:rFonts w:ascii="Arial Narrow" w:hAnsi="Arial Narrow"/>
                <w:b/>
                <w:sz w:val="26"/>
                <w:szCs w:val="26"/>
              </w:rPr>
            </w:pPr>
            <w:r w:rsidRPr="00CF3EC0">
              <w:rPr>
                <w:rFonts w:ascii="Arial Narrow" w:hAnsi="Arial Narrow"/>
                <w:b/>
                <w:sz w:val="26"/>
                <w:szCs w:val="26"/>
              </w:rPr>
              <w:t>ESAMI DISPENSATI</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b/>
                <w:sz w:val="26"/>
                <w:szCs w:val="26"/>
              </w:rPr>
            </w:pPr>
            <w:r w:rsidRPr="00CF3EC0">
              <w:rPr>
                <w:rFonts w:ascii="Arial Narrow" w:hAnsi="Arial Narrow"/>
                <w:b/>
                <w:sz w:val="26"/>
                <w:szCs w:val="26"/>
              </w:rPr>
              <w:t>CFU</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Matematica ed Elementi di Statistica ( Matematica Superiore)</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8</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Fisica (Fisica Biologica)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6</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Biologia Animale e Biologia Vegetale ( Biologia e Fondamenti di Genetica + Piante Officinali)</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tabs>
                <w:tab w:val="left" w:pos="889"/>
              </w:tabs>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 xml:space="preserve">Anatomia Umana </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11</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Chimica Generale ed Inorganica (Chimica Non Organica)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Chimica Analitica e Lab. Di Chimica Analitica (Chimica Analitica)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6</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Chimica Organica ( Biochimica Organica)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Farmacognosia e Botanica Farmaceutica (Farmacognosia + Botanica Medica)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Biochimica e Biochimica Applicata ( Chimica Biologica + Biochimica Clinica)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Microbiologia (Microbiologia e Fondamenti di Immunologia)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8</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Igiene (Igiene Generale in Farmacia)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6</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Analisi dei Medicinali I (Chimica Fisico-colloidale)</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13</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Fisiologia Generale (Fisiologia Normale)</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11</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Patologia Generale ( Fisiologia Patologica)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11</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Chimica Farmaceutica e Tossicologica I ( Chimica Farmaceutica)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Farmacologia e Farmacoterapia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Tecnologia Farmaceutica con Laboratorio ( I Medicinali Preparati nella Farmacia Ospedaliera + Medicamenti Industriali + Standardizzazione dei Medicinali)</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14</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Tossicologia ( Chimica Tossicologica)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12</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Chemioterapia  (Farmacia Clinica)</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6</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 xml:space="preserve">Complementi di Chimica Farmaceutica ( Pratica Farmaceutica + </w:t>
            </w:r>
            <w:proofErr w:type="spellStart"/>
            <w:r w:rsidRPr="00CF3EC0">
              <w:rPr>
                <w:rFonts w:ascii="Arial Narrow" w:hAnsi="Arial Narrow"/>
                <w:sz w:val="26"/>
                <w:szCs w:val="26"/>
              </w:rPr>
              <w:t>Biofarmacia</w:t>
            </w:r>
            <w:proofErr w:type="spellEnd"/>
            <w:r w:rsidRPr="00CF3EC0">
              <w:rPr>
                <w:rFonts w:ascii="Arial Narrow" w:hAnsi="Arial Narrow"/>
                <w:sz w:val="26"/>
                <w:szCs w:val="26"/>
              </w:rPr>
              <w:t>)</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6</w:t>
            </w:r>
          </w:p>
        </w:tc>
      </w:tr>
      <w:tr w:rsidR="000755AE" w:rsidRPr="00CF3EC0" w:rsidTr="00402692">
        <w:trPr>
          <w:trHeight w:val="239"/>
        </w:trPr>
        <w:tc>
          <w:tcPr>
            <w:tcW w:w="684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rPr>
                <w:rFonts w:ascii="Arial Narrow" w:hAnsi="Arial Narrow"/>
                <w:sz w:val="26"/>
                <w:szCs w:val="26"/>
              </w:rPr>
            </w:pPr>
            <w:r w:rsidRPr="00CF3EC0">
              <w:rPr>
                <w:rFonts w:ascii="Arial Narrow" w:hAnsi="Arial Narrow"/>
                <w:sz w:val="26"/>
                <w:szCs w:val="26"/>
              </w:rPr>
              <w:t>A scelta dello studente: Merceologia Medicinale e Farmaceutica + Marketing</w:t>
            </w:r>
          </w:p>
        </w:tc>
        <w:tc>
          <w:tcPr>
            <w:tcW w:w="850" w:type="dxa"/>
            <w:tcBorders>
              <w:top w:val="single" w:sz="4" w:space="0" w:color="000000"/>
              <w:left w:val="single" w:sz="4" w:space="0" w:color="000000"/>
              <w:bottom w:val="single" w:sz="4" w:space="0" w:color="000000"/>
              <w:right w:val="single" w:sz="4" w:space="0" w:color="000000"/>
            </w:tcBorders>
          </w:tcPr>
          <w:p w:rsidR="000755AE" w:rsidRPr="00CF3EC0" w:rsidRDefault="000755AE" w:rsidP="00402692">
            <w:pPr>
              <w:jc w:val="center"/>
              <w:rPr>
                <w:rFonts w:ascii="Arial Narrow" w:hAnsi="Arial Narrow"/>
                <w:sz w:val="26"/>
                <w:szCs w:val="26"/>
              </w:rPr>
            </w:pPr>
            <w:r w:rsidRPr="00CF3EC0">
              <w:rPr>
                <w:rFonts w:ascii="Arial Narrow" w:hAnsi="Arial Narrow"/>
                <w:sz w:val="26"/>
                <w:szCs w:val="26"/>
              </w:rPr>
              <w:t>9</w:t>
            </w:r>
          </w:p>
        </w:tc>
      </w:tr>
    </w:tbl>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Pr="00CF3EC0" w:rsidRDefault="000755AE" w:rsidP="000755AE">
      <w:pPr>
        <w:spacing w:line="240" w:lineRule="atLeast"/>
        <w:ind w:left="4395" w:hanging="4395"/>
        <w:rPr>
          <w:rFonts w:ascii="Arial Narrow" w:hAnsi="Arial Narrow"/>
          <w:sz w:val="26"/>
          <w:szCs w:val="26"/>
        </w:rPr>
      </w:pPr>
    </w:p>
    <w:p w:rsidR="000755AE" w:rsidRDefault="000755AE" w:rsidP="000755AE">
      <w:pPr>
        <w:spacing w:line="240" w:lineRule="atLeast"/>
        <w:ind w:left="4395" w:hanging="4395"/>
        <w:rPr>
          <w:rFonts w:ascii="Arial Narrow" w:hAnsi="Arial Narrow"/>
          <w:sz w:val="26"/>
          <w:szCs w:val="26"/>
        </w:rPr>
      </w:pPr>
    </w:p>
    <w:p w:rsidR="00CF3EC0" w:rsidRDefault="00CF3EC0" w:rsidP="000755AE">
      <w:pPr>
        <w:spacing w:line="240" w:lineRule="atLeast"/>
        <w:ind w:left="4395" w:hanging="4395"/>
        <w:rPr>
          <w:rFonts w:ascii="Arial Narrow" w:hAnsi="Arial Narrow"/>
          <w:sz w:val="26"/>
          <w:szCs w:val="26"/>
        </w:rPr>
      </w:pPr>
    </w:p>
    <w:p w:rsidR="00CF3EC0" w:rsidRDefault="00CF3EC0" w:rsidP="000755AE">
      <w:pPr>
        <w:spacing w:line="240" w:lineRule="atLeast"/>
        <w:ind w:left="4395" w:hanging="4395"/>
        <w:rPr>
          <w:rFonts w:ascii="Arial Narrow" w:hAnsi="Arial Narrow"/>
          <w:sz w:val="26"/>
          <w:szCs w:val="26"/>
        </w:rPr>
      </w:pPr>
    </w:p>
    <w:p w:rsidR="00CF3EC0" w:rsidRDefault="00CF3EC0" w:rsidP="000755AE">
      <w:pPr>
        <w:spacing w:line="240" w:lineRule="atLeast"/>
        <w:ind w:left="4395" w:hanging="4395"/>
        <w:rPr>
          <w:rFonts w:ascii="Arial Narrow" w:hAnsi="Arial Narrow"/>
          <w:sz w:val="26"/>
          <w:szCs w:val="26"/>
        </w:rPr>
      </w:pPr>
    </w:p>
    <w:p w:rsidR="00CF3EC0" w:rsidRDefault="00CF3EC0" w:rsidP="000755AE">
      <w:pPr>
        <w:spacing w:line="240" w:lineRule="atLeast"/>
        <w:ind w:left="4395" w:hanging="4395"/>
        <w:rPr>
          <w:rFonts w:ascii="Arial Narrow" w:hAnsi="Arial Narrow"/>
          <w:sz w:val="26"/>
          <w:szCs w:val="26"/>
        </w:rPr>
      </w:pPr>
    </w:p>
    <w:p w:rsidR="00CF3EC0" w:rsidRDefault="00CF3EC0" w:rsidP="000755AE">
      <w:pPr>
        <w:spacing w:line="240" w:lineRule="atLeast"/>
        <w:ind w:left="4395" w:hanging="4395"/>
        <w:rPr>
          <w:rFonts w:ascii="Arial Narrow" w:hAnsi="Arial Narrow"/>
          <w:sz w:val="26"/>
          <w:szCs w:val="26"/>
        </w:rPr>
      </w:pPr>
    </w:p>
    <w:p w:rsidR="00CF5BC0" w:rsidRDefault="00CF5BC0" w:rsidP="000755AE">
      <w:pPr>
        <w:jc w:val="both"/>
        <w:rPr>
          <w:rFonts w:ascii="Arial Narrow" w:hAnsi="Arial Narrow"/>
          <w:sz w:val="26"/>
          <w:szCs w:val="26"/>
        </w:rPr>
      </w:pPr>
    </w:p>
    <w:p w:rsidR="000755AE" w:rsidRPr="00CF3EC0" w:rsidRDefault="000755AE" w:rsidP="000755AE">
      <w:pPr>
        <w:jc w:val="both"/>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le frequenze di Medicina Interna, Analisi dei Medicinali II, Inglese, Chimica Farmaceutica e Tossicologica II.</w:t>
      </w:r>
    </w:p>
    <w:p w:rsidR="000755AE" w:rsidRPr="00CF3EC0" w:rsidRDefault="000755AE" w:rsidP="000755AE">
      <w:pPr>
        <w:spacing w:line="240" w:lineRule="atLeast"/>
        <w:ind w:left="4395" w:hanging="4395"/>
        <w:rPr>
          <w:rFonts w:ascii="Arial Narrow" w:hAnsi="Arial Narrow"/>
          <w:sz w:val="26"/>
          <w:szCs w:val="26"/>
        </w:rPr>
      </w:pPr>
      <w:r w:rsidRPr="00CF3EC0">
        <w:rPr>
          <w:rFonts w:ascii="Arial Narrow" w:hAnsi="Arial Narrow"/>
          <w:sz w:val="26"/>
          <w:szCs w:val="26"/>
        </w:rPr>
        <w:t>Obbligo di seguire il Corso di Sicurezza sul Lavoro e di rispettare le propedeuticità.</w:t>
      </w:r>
    </w:p>
    <w:p w:rsidR="000755AE" w:rsidRPr="00CF3EC0" w:rsidRDefault="000755AE" w:rsidP="000755AE">
      <w:pPr>
        <w:spacing w:line="240" w:lineRule="atLeast"/>
        <w:ind w:left="4395" w:hanging="4395"/>
        <w:rPr>
          <w:rFonts w:ascii="Arial Narrow" w:hAnsi="Arial Narrow"/>
          <w:sz w:val="26"/>
          <w:szCs w:val="26"/>
        </w:rPr>
      </w:pPr>
    </w:p>
    <w:p w:rsidR="003D7BE3" w:rsidRPr="00CF3EC0" w:rsidRDefault="003D7BE3" w:rsidP="003D7BE3">
      <w:pPr>
        <w:rPr>
          <w:rFonts w:ascii="Arial Narrow" w:hAnsi="Arial Narrow"/>
          <w:b/>
          <w:color w:val="0070C0"/>
          <w:sz w:val="26"/>
          <w:szCs w:val="26"/>
          <w:u w:val="single"/>
        </w:rPr>
      </w:pPr>
      <w:r w:rsidRPr="00CF3EC0">
        <w:rPr>
          <w:rFonts w:ascii="Arial Narrow" w:hAnsi="Arial Narrow"/>
          <w:b/>
          <w:color w:val="0070C0"/>
          <w:sz w:val="26"/>
          <w:szCs w:val="26"/>
          <w:u w:val="single"/>
        </w:rPr>
        <w:t>SARDELLA GIANLUIGI -matricola - n. 3175037</w:t>
      </w:r>
    </w:p>
    <w:p w:rsidR="003D7BE3" w:rsidRPr="00CF3EC0" w:rsidRDefault="003D7BE3" w:rsidP="003D7BE3">
      <w:pPr>
        <w:jc w:val="both"/>
        <w:rPr>
          <w:rFonts w:ascii="Arial Narrow" w:hAnsi="Arial Narrow"/>
          <w:sz w:val="26"/>
          <w:szCs w:val="26"/>
        </w:rPr>
      </w:pPr>
      <w:r w:rsidRPr="00CF3EC0">
        <w:rPr>
          <w:rFonts w:ascii="Arial Narrow" w:hAnsi="Arial Narrow"/>
          <w:sz w:val="26"/>
          <w:szCs w:val="26"/>
        </w:rPr>
        <w:t>Laureato in CTF presso l’Università degli Studi “G. D’Annunzio”</w:t>
      </w:r>
      <w:r w:rsidR="00734CB7" w:rsidRPr="00CF3EC0">
        <w:rPr>
          <w:rFonts w:ascii="Arial Narrow" w:hAnsi="Arial Narrow"/>
          <w:sz w:val="26"/>
          <w:szCs w:val="26"/>
        </w:rPr>
        <w:t xml:space="preserve"> </w:t>
      </w:r>
      <w:r w:rsidRPr="00CF3EC0">
        <w:rPr>
          <w:rFonts w:ascii="Arial Narrow" w:hAnsi="Arial Narrow"/>
          <w:sz w:val="26"/>
          <w:szCs w:val="26"/>
        </w:rPr>
        <w:t>di Chieti, chiede l’abbreviazione di corso nel C.L.M. a ciclo unico in Farmacia.</w:t>
      </w:r>
    </w:p>
    <w:p w:rsidR="003D7BE3" w:rsidRPr="00CF3EC0" w:rsidRDefault="003D7BE3" w:rsidP="003D7BE3">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w:t>
      </w:r>
      <w:r w:rsidRPr="00CF3EC0">
        <w:rPr>
          <w:rFonts w:ascii="Arial Narrow" w:hAnsi="Arial Narrow"/>
          <w:sz w:val="26"/>
          <w:szCs w:val="26"/>
        </w:rPr>
        <w:t xml:space="preserve"> al V anno del C.L.M. a ciclo unico in Farmacia, con la dispensa dei sotto elencati esami : </w:t>
      </w:r>
    </w:p>
    <w:p w:rsidR="003D7BE3" w:rsidRPr="00CF3EC0" w:rsidRDefault="003D7BE3" w:rsidP="003D7BE3">
      <w:pPr>
        <w:spacing w:line="240" w:lineRule="atLeast"/>
        <w:ind w:left="4395" w:hanging="4395"/>
        <w:rPr>
          <w:rFonts w:ascii="Arial Narrow" w:hAnsi="Arial Narrow"/>
          <w:sz w:val="26"/>
          <w:szCs w:val="26"/>
        </w:rPr>
      </w:pPr>
    </w:p>
    <w:tbl>
      <w:tblPr>
        <w:tblpPr w:leftFromText="141" w:rightFromText="141" w:vertAnchor="text" w:horzAnchor="margin" w:tblpXSpec="center" w:tblpY="11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709"/>
      </w:tblGrid>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tabs>
                <w:tab w:val="right" w:pos="2695"/>
              </w:tabs>
              <w:rPr>
                <w:rFonts w:ascii="Arial Narrow" w:hAnsi="Arial Narrow"/>
                <w:b/>
                <w:sz w:val="26"/>
                <w:szCs w:val="26"/>
              </w:rPr>
            </w:pPr>
            <w:r w:rsidRPr="00CF3EC0">
              <w:rPr>
                <w:rFonts w:ascii="Arial Narrow" w:hAnsi="Arial Narrow"/>
                <w:b/>
                <w:sz w:val="26"/>
                <w:szCs w:val="26"/>
              </w:rPr>
              <w:t>ESAMI DISPENSATI</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b/>
                <w:sz w:val="26"/>
                <w:szCs w:val="26"/>
              </w:rPr>
            </w:pPr>
            <w:r w:rsidRPr="00CF3EC0">
              <w:rPr>
                <w:rFonts w:ascii="Arial Narrow" w:hAnsi="Arial Narrow"/>
                <w:b/>
                <w:sz w:val="26"/>
                <w:szCs w:val="26"/>
              </w:rPr>
              <w:t>CFU</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Matematica ed Elementi di statistica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8</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Fisica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6</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Biologia Animale e Biologia Vegetale</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tabs>
                <w:tab w:val="left" w:pos="889"/>
              </w:tabs>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Chimica Generale ed Inorganica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Lingua Inglese</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5</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Chimica Analitica e lab di Chimica Analitica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6</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Chimica Organica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Farmacognosia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6</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 xml:space="preserve">Anatomia Umana (da integrare) </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 xml:space="preserve">5 </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Biochimica e Biochimica Applicata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Microbiologia (da integrare)</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5</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Crediti a scelta : Chimica Fisica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9</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Analisi dei medicinali I ( Analisi dei Farmaci I)</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13</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Fisiologia Generale</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11</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Patologia Generale ( da integrare)</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4.5</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Chimica Farmaceutica e Tossicologia I</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Farmacologia e Farmacoterapia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Tecnologia Farmaceutica con lab.</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14</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Chimica Farmaceutica Tossicologica II</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Tossicologia</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12</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Analisi dei medicinali II (Analisi dei Farmaci II)</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14</w:t>
            </w:r>
          </w:p>
        </w:tc>
      </w:tr>
      <w:tr w:rsidR="003D7BE3" w:rsidRPr="00CF3EC0" w:rsidTr="00402692">
        <w:trPr>
          <w:trHeight w:val="239"/>
        </w:trPr>
        <w:tc>
          <w:tcPr>
            <w:tcW w:w="4077"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rPr>
                <w:rFonts w:ascii="Arial Narrow" w:hAnsi="Arial Narrow"/>
                <w:sz w:val="26"/>
                <w:szCs w:val="26"/>
              </w:rPr>
            </w:pPr>
            <w:r w:rsidRPr="00CF3EC0">
              <w:rPr>
                <w:rFonts w:ascii="Arial Narrow" w:hAnsi="Arial Narrow"/>
                <w:sz w:val="26"/>
                <w:szCs w:val="26"/>
              </w:rPr>
              <w:t>Tirocinio</w:t>
            </w:r>
          </w:p>
        </w:tc>
        <w:tc>
          <w:tcPr>
            <w:tcW w:w="709" w:type="dxa"/>
            <w:tcBorders>
              <w:top w:val="single" w:sz="4" w:space="0" w:color="000000"/>
              <w:left w:val="single" w:sz="4" w:space="0" w:color="000000"/>
              <w:bottom w:val="single" w:sz="4" w:space="0" w:color="000000"/>
              <w:right w:val="single" w:sz="4" w:space="0" w:color="000000"/>
            </w:tcBorders>
          </w:tcPr>
          <w:p w:rsidR="003D7BE3" w:rsidRPr="00CF3EC0" w:rsidRDefault="003D7BE3" w:rsidP="00402692">
            <w:pPr>
              <w:jc w:val="center"/>
              <w:rPr>
                <w:rFonts w:ascii="Arial Narrow" w:hAnsi="Arial Narrow"/>
                <w:sz w:val="26"/>
                <w:szCs w:val="26"/>
              </w:rPr>
            </w:pPr>
            <w:r w:rsidRPr="00CF3EC0">
              <w:rPr>
                <w:rFonts w:ascii="Arial Narrow" w:hAnsi="Arial Narrow"/>
                <w:sz w:val="26"/>
                <w:szCs w:val="26"/>
              </w:rPr>
              <w:t>30</w:t>
            </w:r>
          </w:p>
        </w:tc>
      </w:tr>
    </w:tbl>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Pr="00CF3EC0" w:rsidRDefault="003D7BE3" w:rsidP="003D7BE3">
      <w:pPr>
        <w:spacing w:line="240" w:lineRule="atLeast"/>
        <w:ind w:left="4395" w:hanging="4395"/>
        <w:rPr>
          <w:rFonts w:ascii="Arial Narrow" w:hAnsi="Arial Narrow"/>
          <w:color w:val="FF0000"/>
          <w:sz w:val="26"/>
          <w:szCs w:val="26"/>
        </w:rPr>
      </w:pPr>
    </w:p>
    <w:p w:rsidR="003D7BE3" w:rsidRDefault="003D7BE3"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CF3EC0" w:rsidRDefault="00CF3EC0" w:rsidP="003D7BE3">
      <w:pPr>
        <w:spacing w:line="240" w:lineRule="atLeast"/>
        <w:ind w:left="4395" w:hanging="4395"/>
        <w:rPr>
          <w:rFonts w:ascii="Arial Narrow" w:hAnsi="Arial Narrow"/>
          <w:color w:val="FF0000"/>
          <w:sz w:val="26"/>
          <w:szCs w:val="26"/>
        </w:rPr>
      </w:pPr>
    </w:p>
    <w:p w:rsidR="003D7BE3" w:rsidRPr="00CF3EC0" w:rsidRDefault="003D7BE3" w:rsidP="003D7BE3">
      <w:pPr>
        <w:rPr>
          <w:rFonts w:ascii="Arial Narrow" w:hAnsi="Arial Narrow"/>
          <w:sz w:val="26"/>
          <w:szCs w:val="26"/>
        </w:rPr>
      </w:pPr>
      <w:r w:rsidRPr="00CF3EC0">
        <w:rPr>
          <w:rFonts w:ascii="Arial Narrow" w:hAnsi="Arial Narrow"/>
          <w:sz w:val="26"/>
          <w:szCs w:val="26"/>
        </w:rPr>
        <w:t>Riconosciuta frequenza di Legislazione Farmaceutica .</w:t>
      </w:r>
    </w:p>
    <w:p w:rsidR="003D7BE3" w:rsidRPr="00CF3EC0" w:rsidRDefault="003D7BE3" w:rsidP="003D7BE3">
      <w:pPr>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le frequenze  di Botanica Farmaceutica, Igiene, Medicina Interna e Chemioterapia.</w:t>
      </w:r>
    </w:p>
    <w:p w:rsidR="003D7BE3" w:rsidRPr="00CF3EC0" w:rsidRDefault="003D7BE3" w:rsidP="003D7BE3">
      <w:pPr>
        <w:rPr>
          <w:rFonts w:ascii="Arial Narrow" w:hAnsi="Arial Narrow"/>
          <w:sz w:val="26"/>
          <w:szCs w:val="26"/>
        </w:rPr>
      </w:pPr>
      <w:r w:rsidRPr="00CF3EC0">
        <w:rPr>
          <w:rFonts w:ascii="Arial Narrow" w:hAnsi="Arial Narrow"/>
          <w:sz w:val="26"/>
          <w:szCs w:val="26"/>
        </w:rPr>
        <w:t>Obbligo di  frequentare il Corso di Sicurezza sul Lavoro e di rispettare le propedeuticità .</w:t>
      </w:r>
    </w:p>
    <w:p w:rsidR="003D7BE3" w:rsidRPr="00CF3EC0" w:rsidRDefault="003D7BE3" w:rsidP="003D7BE3">
      <w:pPr>
        <w:spacing w:line="240" w:lineRule="atLeast"/>
        <w:ind w:left="4395" w:hanging="4395"/>
        <w:rPr>
          <w:rFonts w:ascii="Arial Narrow" w:hAnsi="Arial Narrow"/>
          <w:sz w:val="26"/>
          <w:szCs w:val="26"/>
        </w:rPr>
      </w:pPr>
    </w:p>
    <w:p w:rsidR="008D2995" w:rsidRPr="00CF3EC0" w:rsidRDefault="008D2995" w:rsidP="00B03AE8">
      <w:pPr>
        <w:jc w:val="center"/>
        <w:rPr>
          <w:rFonts w:ascii="Arial Narrow" w:hAnsi="Arial Narrow"/>
          <w:b/>
          <w:sz w:val="26"/>
          <w:szCs w:val="26"/>
        </w:rPr>
      </w:pPr>
      <w:r w:rsidRPr="00CF3EC0">
        <w:rPr>
          <w:rFonts w:ascii="Arial Narrow" w:hAnsi="Arial Narrow"/>
          <w:b/>
          <w:color w:val="FF0000"/>
          <w:sz w:val="26"/>
          <w:szCs w:val="26"/>
        </w:rPr>
        <w:t>RIATTIVAZIONE FARMACIA – delibera C.d. F. del 27/10/2016</w:t>
      </w:r>
    </w:p>
    <w:p w:rsidR="008D2995" w:rsidRPr="00CF3EC0" w:rsidRDefault="008D2995" w:rsidP="008D2995">
      <w:pPr>
        <w:tabs>
          <w:tab w:val="left" w:pos="2820"/>
        </w:tabs>
        <w:ind w:left="4395" w:hanging="4395"/>
        <w:rPr>
          <w:rFonts w:ascii="Arial Narrow" w:hAnsi="Arial Narrow"/>
          <w:b/>
          <w:sz w:val="26"/>
          <w:szCs w:val="26"/>
        </w:rPr>
      </w:pPr>
      <w:r w:rsidRPr="00CF3EC0">
        <w:rPr>
          <w:rFonts w:ascii="Arial Narrow" w:hAnsi="Arial Narrow"/>
          <w:b/>
          <w:sz w:val="26"/>
          <w:szCs w:val="26"/>
        </w:rPr>
        <w:tab/>
      </w:r>
    </w:p>
    <w:p w:rsidR="008D2995" w:rsidRPr="00CF3EC0" w:rsidRDefault="008D2995" w:rsidP="008D2995">
      <w:pPr>
        <w:ind w:left="4395" w:hanging="4395"/>
        <w:rPr>
          <w:rFonts w:ascii="Arial Narrow" w:hAnsi="Arial Narrow"/>
          <w:b/>
          <w:color w:val="0070C0"/>
          <w:sz w:val="26"/>
          <w:szCs w:val="26"/>
          <w:u w:val="single"/>
        </w:rPr>
      </w:pPr>
      <w:r w:rsidRPr="00CF3EC0">
        <w:rPr>
          <w:rFonts w:ascii="Arial Narrow" w:hAnsi="Arial Narrow"/>
          <w:b/>
          <w:color w:val="0070C0"/>
          <w:sz w:val="26"/>
          <w:szCs w:val="26"/>
          <w:u w:val="single"/>
        </w:rPr>
        <w:t>DEL PESCE MARCELLA - matricola n° 3174067/F</w:t>
      </w:r>
    </w:p>
    <w:p w:rsidR="008D2995" w:rsidRPr="00CF3EC0" w:rsidRDefault="008D2995" w:rsidP="008D2995">
      <w:pPr>
        <w:jc w:val="both"/>
        <w:rPr>
          <w:rFonts w:ascii="Arial Narrow" w:hAnsi="Arial Narrow"/>
          <w:sz w:val="26"/>
          <w:szCs w:val="26"/>
        </w:rPr>
      </w:pPr>
      <w:r w:rsidRPr="00CF3EC0">
        <w:rPr>
          <w:rFonts w:ascii="Arial Narrow" w:hAnsi="Arial Narrow"/>
          <w:sz w:val="26"/>
          <w:szCs w:val="26"/>
        </w:rPr>
        <w:t>Iscritta per l’anno 2014/2015 al C.L.M. a ciclo unico in Farmacia del nostro Ateneo, per l’anno 2015/16 al II anno del Corso di Laurea in Tecniche di Fisiopatologia Cardiocircolatoria e Perfusione Cardiovascolare presso codesta Università, a seguito di rinuncia, chiede la riattivazione della carriera pregressa nel C.L.M a ciclo unico in Farmacia</w:t>
      </w:r>
    </w:p>
    <w:p w:rsidR="008D2995" w:rsidRPr="00CF3EC0" w:rsidRDefault="008D2995" w:rsidP="008D2995">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w:t>
      </w:r>
      <w:r w:rsidRPr="00CF3EC0">
        <w:rPr>
          <w:rFonts w:ascii="Arial Narrow" w:hAnsi="Arial Narrow"/>
          <w:sz w:val="26"/>
          <w:szCs w:val="26"/>
        </w:rPr>
        <w:t xml:space="preserve"> senza prova selettiva, ai sensi dell’All. 2 al Manifesto Generale degli Studi a.a. 2016/17 - Disciplina trasferimenti e passaggi di corso, </w:t>
      </w:r>
      <w:r w:rsidRPr="00CF3EC0">
        <w:rPr>
          <w:rFonts w:ascii="Arial Narrow" w:hAnsi="Arial Narrow"/>
          <w:b/>
          <w:sz w:val="26"/>
          <w:szCs w:val="26"/>
        </w:rPr>
        <w:t xml:space="preserve"> </w:t>
      </w:r>
      <w:r w:rsidRPr="00CF3EC0">
        <w:rPr>
          <w:rFonts w:ascii="Arial Narrow" w:hAnsi="Arial Narrow"/>
          <w:sz w:val="26"/>
          <w:szCs w:val="26"/>
        </w:rPr>
        <w:t>al I  anno del C.L.M</w:t>
      </w:r>
      <w:r w:rsidRPr="00CF3EC0">
        <w:rPr>
          <w:rFonts w:ascii="Arial Narrow" w:hAnsi="Arial Narrow"/>
          <w:b/>
          <w:sz w:val="26"/>
          <w:szCs w:val="26"/>
        </w:rPr>
        <w:t>.</w:t>
      </w:r>
      <w:r w:rsidRPr="00CF3EC0">
        <w:rPr>
          <w:rFonts w:ascii="Arial Narrow" w:hAnsi="Arial Narrow"/>
          <w:sz w:val="26"/>
          <w:szCs w:val="26"/>
        </w:rPr>
        <w:t xml:space="preserve"> a ciclo unico di Farmacia, con la convalida dei sotto elencati esami e frequenze: </w:t>
      </w:r>
    </w:p>
    <w:p w:rsidR="008D2995" w:rsidRPr="00CF3EC0" w:rsidRDefault="008D2995" w:rsidP="008D2995">
      <w:pPr>
        <w:jc w:val="both"/>
        <w:rPr>
          <w:rFonts w:ascii="Arial Narrow" w:hAnsi="Arial Narrow"/>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850"/>
        <w:gridCol w:w="4076"/>
      </w:tblGrid>
      <w:tr w:rsidR="008D2995" w:rsidRPr="00CF3EC0" w:rsidTr="00402692">
        <w:tc>
          <w:tcPr>
            <w:tcW w:w="4928"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850"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076"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Fisica</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6</w:t>
            </w:r>
          </w:p>
        </w:tc>
        <w:tc>
          <w:tcPr>
            <w:tcW w:w="4076" w:type="dxa"/>
          </w:tcPr>
          <w:p w:rsidR="008D2995" w:rsidRPr="00CF3EC0" w:rsidRDefault="008D2995" w:rsidP="00402692">
            <w:pPr>
              <w:tabs>
                <w:tab w:val="left" w:pos="1575"/>
              </w:tabs>
              <w:rPr>
                <w:rFonts w:ascii="Arial Narrow" w:hAnsi="Arial Narrow"/>
                <w:b/>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A scelta dello studente: Tecnologie formative e dell’immagine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9</w:t>
            </w:r>
          </w:p>
        </w:tc>
        <w:tc>
          <w:tcPr>
            <w:tcW w:w="4076" w:type="dxa"/>
          </w:tcPr>
          <w:p w:rsidR="008D2995" w:rsidRPr="00CF3EC0" w:rsidRDefault="008D2995" w:rsidP="00402692">
            <w:pPr>
              <w:tabs>
                <w:tab w:val="left" w:pos="1575"/>
              </w:tabs>
              <w:rPr>
                <w:rFonts w:ascii="Arial Narrow" w:hAnsi="Arial Narrow"/>
                <w:b/>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b/>
                <w:sz w:val="26"/>
                <w:szCs w:val="26"/>
              </w:rPr>
            </w:pPr>
          </w:p>
        </w:tc>
        <w:tc>
          <w:tcPr>
            <w:tcW w:w="850" w:type="dxa"/>
          </w:tcPr>
          <w:p w:rsidR="008D2995" w:rsidRPr="00CF3EC0" w:rsidRDefault="008D2995" w:rsidP="00402692">
            <w:pPr>
              <w:tabs>
                <w:tab w:val="left" w:pos="1575"/>
              </w:tabs>
              <w:rPr>
                <w:rFonts w:ascii="Arial Narrow" w:hAnsi="Arial Narrow"/>
                <w:b/>
                <w:sz w:val="26"/>
                <w:szCs w:val="26"/>
              </w:rPr>
            </w:pPr>
          </w:p>
        </w:tc>
        <w:tc>
          <w:tcPr>
            <w:tcW w:w="4076" w:type="dxa"/>
          </w:tcPr>
          <w:p w:rsidR="008D2995" w:rsidRPr="00CF3EC0" w:rsidRDefault="008D2995" w:rsidP="00402692">
            <w:pPr>
              <w:tabs>
                <w:tab w:val="left" w:pos="1575"/>
              </w:tabs>
              <w:rPr>
                <w:rFonts w:ascii="Arial Narrow" w:hAnsi="Arial Narrow"/>
                <w:b/>
                <w:sz w:val="26"/>
                <w:szCs w:val="26"/>
              </w:rPr>
            </w:pPr>
          </w:p>
        </w:tc>
      </w:tr>
    </w:tbl>
    <w:p w:rsidR="008D2995" w:rsidRPr="00CF3EC0" w:rsidRDefault="008D2995" w:rsidP="008D2995">
      <w:pPr>
        <w:ind w:left="4395" w:hanging="4395"/>
        <w:rPr>
          <w:rFonts w:ascii="Arial Narrow" w:hAnsi="Arial Narrow"/>
          <w:sz w:val="26"/>
          <w:szCs w:val="26"/>
        </w:rPr>
      </w:pPr>
      <w:r w:rsidRPr="00CF3EC0">
        <w:rPr>
          <w:rFonts w:ascii="Arial Narrow" w:hAnsi="Arial Narrow"/>
          <w:sz w:val="26"/>
          <w:szCs w:val="26"/>
        </w:rPr>
        <w:t>Obbligo  di  rispettare le propedeuticità del Corso.</w:t>
      </w:r>
    </w:p>
    <w:p w:rsidR="008D2995" w:rsidRPr="00CF3EC0" w:rsidRDefault="008D2995" w:rsidP="008D2995">
      <w:pPr>
        <w:ind w:left="4395" w:hanging="4395"/>
        <w:rPr>
          <w:rFonts w:ascii="Arial Narrow" w:hAnsi="Arial Narrow"/>
          <w:sz w:val="26"/>
          <w:szCs w:val="26"/>
        </w:rPr>
      </w:pPr>
    </w:p>
    <w:p w:rsidR="008D2995" w:rsidRPr="00CF3EC0" w:rsidRDefault="008D2995" w:rsidP="008D2995">
      <w:pPr>
        <w:ind w:left="4395" w:hanging="4395"/>
        <w:rPr>
          <w:rFonts w:ascii="Arial Narrow" w:hAnsi="Arial Narrow"/>
          <w:b/>
          <w:color w:val="0070C0"/>
          <w:sz w:val="26"/>
          <w:szCs w:val="26"/>
          <w:u w:val="single"/>
        </w:rPr>
      </w:pPr>
      <w:r w:rsidRPr="00CF3EC0">
        <w:rPr>
          <w:rFonts w:ascii="Arial Narrow" w:hAnsi="Arial Narrow"/>
          <w:b/>
          <w:color w:val="0070C0"/>
          <w:sz w:val="26"/>
          <w:szCs w:val="26"/>
          <w:u w:val="single"/>
        </w:rPr>
        <w:t>RICCI ANNARITA - matricola n° 3174380/F</w:t>
      </w:r>
    </w:p>
    <w:p w:rsidR="008D2995" w:rsidRPr="00CF3EC0" w:rsidRDefault="008D2995" w:rsidP="008D2995">
      <w:pPr>
        <w:jc w:val="both"/>
        <w:rPr>
          <w:rFonts w:ascii="Arial Narrow" w:hAnsi="Arial Narrow"/>
          <w:sz w:val="26"/>
          <w:szCs w:val="26"/>
        </w:rPr>
      </w:pPr>
      <w:r w:rsidRPr="00CF3EC0">
        <w:rPr>
          <w:rFonts w:ascii="Arial Narrow" w:hAnsi="Arial Narrow"/>
          <w:sz w:val="26"/>
          <w:szCs w:val="26"/>
        </w:rPr>
        <w:t>Iscritta per l’anno 2015/16 al fuori corso del III anno del Corso di Laurea in Scienze Biologiche presso l’Università degli Studi di Modena-Reggio Emilia, a seguito di rinuncia, chiede la riattivazione della carriera pregressa nel C.d.L. in CTF al corso di studi a ciclo unico di Farmacia.</w:t>
      </w:r>
    </w:p>
    <w:p w:rsidR="008D2995" w:rsidRPr="00CF3EC0" w:rsidRDefault="008D2995" w:rsidP="008D2995">
      <w:pPr>
        <w:jc w:val="both"/>
        <w:rPr>
          <w:rFonts w:ascii="Arial Narrow" w:hAnsi="Arial Narrow"/>
          <w:sz w:val="26"/>
          <w:szCs w:val="26"/>
        </w:rPr>
      </w:pPr>
      <w:r w:rsidRPr="00CF3EC0">
        <w:rPr>
          <w:rFonts w:ascii="Arial Narrow" w:hAnsi="Arial Narrow"/>
          <w:sz w:val="26"/>
          <w:szCs w:val="26"/>
        </w:rPr>
        <w:t>Valutata la carriera svolta, si ammette, per l’a.a. 2016/17</w:t>
      </w:r>
      <w:r w:rsidRPr="00CF3EC0">
        <w:rPr>
          <w:rFonts w:ascii="Arial Narrow" w:hAnsi="Arial Narrow"/>
          <w:b/>
          <w:sz w:val="26"/>
          <w:szCs w:val="26"/>
        </w:rPr>
        <w:t>,</w:t>
      </w:r>
      <w:r w:rsidRPr="00CF3EC0">
        <w:rPr>
          <w:rFonts w:ascii="Arial Narrow" w:hAnsi="Arial Narrow"/>
          <w:sz w:val="26"/>
          <w:szCs w:val="26"/>
        </w:rPr>
        <w:t xml:space="preserve"> senza prova selettiva, ai sensi dell’All. 2 al Manifesto Generale degli Studi a.a. 2016/17 - Disciplina trasferimenti e passaggi di corso, </w:t>
      </w:r>
      <w:r w:rsidRPr="00CF3EC0">
        <w:rPr>
          <w:rFonts w:ascii="Arial Narrow" w:hAnsi="Arial Narrow"/>
          <w:b/>
          <w:sz w:val="26"/>
          <w:szCs w:val="26"/>
        </w:rPr>
        <w:t xml:space="preserve"> </w:t>
      </w:r>
      <w:r w:rsidRPr="00CF3EC0">
        <w:rPr>
          <w:rFonts w:ascii="Arial Narrow" w:hAnsi="Arial Narrow"/>
          <w:sz w:val="26"/>
          <w:szCs w:val="26"/>
        </w:rPr>
        <w:t>al III anno del C.L.M</w:t>
      </w:r>
      <w:r w:rsidRPr="00CF3EC0">
        <w:rPr>
          <w:rFonts w:ascii="Arial Narrow" w:hAnsi="Arial Narrow"/>
          <w:b/>
          <w:sz w:val="26"/>
          <w:szCs w:val="26"/>
        </w:rPr>
        <w:t>.</w:t>
      </w:r>
      <w:r w:rsidRPr="00CF3EC0">
        <w:rPr>
          <w:rFonts w:ascii="Arial Narrow" w:hAnsi="Arial Narrow"/>
          <w:sz w:val="26"/>
          <w:szCs w:val="26"/>
        </w:rPr>
        <w:t xml:space="preserve"> a ciclo unico di Farmacia, con la convalida dei sotto elencati esami e frequenze: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850"/>
        <w:gridCol w:w="4076"/>
      </w:tblGrid>
      <w:tr w:rsidR="008D2995" w:rsidRPr="00CF3EC0" w:rsidTr="00402692">
        <w:tc>
          <w:tcPr>
            <w:tcW w:w="4928"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ESAMI CONVALIDATI</w:t>
            </w:r>
          </w:p>
        </w:tc>
        <w:tc>
          <w:tcPr>
            <w:tcW w:w="850"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CFU</w:t>
            </w:r>
          </w:p>
        </w:tc>
        <w:tc>
          <w:tcPr>
            <w:tcW w:w="4076"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FREQUENZE RICONOSCIUTE</w:t>
            </w: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Matematica ed Elementi di Statistica (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8</w:t>
            </w:r>
          </w:p>
        </w:tc>
        <w:tc>
          <w:tcPr>
            <w:tcW w:w="4076"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Anatomia Umana</w:t>
            </w: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Fisica (CTF)</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6</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Biologia Animale e Biologia Vegetale (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12</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Chimica Generale ed Inorganica (CTF)</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12</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Lingua Inglese (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5</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Chimica Analitica e lab di Chimica Analitica (CTF)</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6</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Botanica Farmaceutica (Botanica e Botanica Evoluzionistica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6</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Chimica organica (da integrare)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7</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Microbiologia (Microbiologia Applicata e Generale -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8</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Igiene (Igiene, prevenzione e sicurezza di laboratorio-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5</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A scelta: Endocrinologia comparata (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3</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Fisiologia Generale ( Fisiologia animale, cellulare e umana - Scienze Biologiche)</w:t>
            </w:r>
          </w:p>
        </w:tc>
        <w:tc>
          <w:tcPr>
            <w:tcW w:w="850"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11</w:t>
            </w:r>
          </w:p>
        </w:tc>
        <w:tc>
          <w:tcPr>
            <w:tcW w:w="4076" w:type="dxa"/>
          </w:tcPr>
          <w:p w:rsidR="008D2995" w:rsidRPr="00CF3EC0" w:rsidRDefault="008D2995" w:rsidP="00402692">
            <w:pPr>
              <w:tabs>
                <w:tab w:val="left" w:pos="1575"/>
              </w:tabs>
              <w:rPr>
                <w:rFonts w:ascii="Arial Narrow" w:hAnsi="Arial Narrow"/>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r w:rsidRPr="00CF3EC0">
              <w:rPr>
                <w:rFonts w:ascii="Arial Narrow" w:hAnsi="Arial Narrow"/>
                <w:sz w:val="26"/>
                <w:szCs w:val="26"/>
              </w:rPr>
              <w:t>A scelta dello studente: Genetica  (Scienze Biologiche)</w:t>
            </w:r>
          </w:p>
        </w:tc>
        <w:tc>
          <w:tcPr>
            <w:tcW w:w="850" w:type="dxa"/>
          </w:tcPr>
          <w:p w:rsidR="008D2995" w:rsidRPr="00CF3EC0" w:rsidRDefault="008D2995" w:rsidP="00402692">
            <w:pPr>
              <w:tabs>
                <w:tab w:val="left" w:pos="1575"/>
              </w:tabs>
              <w:rPr>
                <w:rFonts w:ascii="Arial Narrow" w:hAnsi="Arial Narrow"/>
                <w:b/>
                <w:sz w:val="26"/>
                <w:szCs w:val="26"/>
              </w:rPr>
            </w:pPr>
            <w:r w:rsidRPr="00CF3EC0">
              <w:rPr>
                <w:rFonts w:ascii="Arial Narrow" w:hAnsi="Arial Narrow"/>
                <w:b/>
                <w:sz w:val="26"/>
                <w:szCs w:val="26"/>
              </w:rPr>
              <w:t>6</w:t>
            </w:r>
          </w:p>
        </w:tc>
        <w:tc>
          <w:tcPr>
            <w:tcW w:w="4076" w:type="dxa"/>
          </w:tcPr>
          <w:p w:rsidR="008D2995" w:rsidRPr="00CF3EC0" w:rsidRDefault="008D2995" w:rsidP="00402692">
            <w:pPr>
              <w:tabs>
                <w:tab w:val="left" w:pos="1575"/>
              </w:tabs>
              <w:rPr>
                <w:rFonts w:ascii="Arial Narrow" w:hAnsi="Arial Narrow"/>
                <w:b/>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p>
        </w:tc>
        <w:tc>
          <w:tcPr>
            <w:tcW w:w="850" w:type="dxa"/>
          </w:tcPr>
          <w:p w:rsidR="008D2995" w:rsidRPr="00CF3EC0" w:rsidRDefault="008D2995" w:rsidP="00402692">
            <w:pPr>
              <w:tabs>
                <w:tab w:val="left" w:pos="1575"/>
              </w:tabs>
              <w:rPr>
                <w:rFonts w:ascii="Arial Narrow" w:hAnsi="Arial Narrow"/>
                <w:b/>
                <w:sz w:val="26"/>
                <w:szCs w:val="26"/>
              </w:rPr>
            </w:pPr>
          </w:p>
        </w:tc>
        <w:tc>
          <w:tcPr>
            <w:tcW w:w="4076" w:type="dxa"/>
          </w:tcPr>
          <w:p w:rsidR="008D2995" w:rsidRPr="00CF3EC0" w:rsidRDefault="008D2995" w:rsidP="00402692">
            <w:pPr>
              <w:tabs>
                <w:tab w:val="left" w:pos="1575"/>
              </w:tabs>
              <w:rPr>
                <w:rFonts w:ascii="Arial Narrow" w:hAnsi="Arial Narrow"/>
                <w:b/>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p>
        </w:tc>
        <w:tc>
          <w:tcPr>
            <w:tcW w:w="850" w:type="dxa"/>
          </w:tcPr>
          <w:p w:rsidR="008D2995" w:rsidRPr="00CF3EC0" w:rsidRDefault="008D2995" w:rsidP="00402692">
            <w:pPr>
              <w:tabs>
                <w:tab w:val="left" w:pos="1575"/>
              </w:tabs>
              <w:rPr>
                <w:rFonts w:ascii="Arial Narrow" w:hAnsi="Arial Narrow"/>
                <w:b/>
                <w:sz w:val="26"/>
                <w:szCs w:val="26"/>
              </w:rPr>
            </w:pPr>
          </w:p>
        </w:tc>
        <w:tc>
          <w:tcPr>
            <w:tcW w:w="4076" w:type="dxa"/>
          </w:tcPr>
          <w:p w:rsidR="008D2995" w:rsidRPr="00CF3EC0" w:rsidRDefault="008D2995" w:rsidP="00402692">
            <w:pPr>
              <w:tabs>
                <w:tab w:val="left" w:pos="1575"/>
              </w:tabs>
              <w:rPr>
                <w:rFonts w:ascii="Arial Narrow" w:hAnsi="Arial Narrow"/>
                <w:b/>
                <w:sz w:val="26"/>
                <w:szCs w:val="26"/>
              </w:rPr>
            </w:pPr>
          </w:p>
        </w:tc>
      </w:tr>
      <w:tr w:rsidR="008D2995" w:rsidRPr="00CF3EC0" w:rsidTr="00402692">
        <w:tc>
          <w:tcPr>
            <w:tcW w:w="4928" w:type="dxa"/>
          </w:tcPr>
          <w:p w:rsidR="008D2995" w:rsidRPr="00CF3EC0" w:rsidRDefault="008D2995" w:rsidP="00402692">
            <w:pPr>
              <w:tabs>
                <w:tab w:val="left" w:pos="1575"/>
              </w:tabs>
              <w:rPr>
                <w:rFonts w:ascii="Arial Narrow" w:hAnsi="Arial Narrow"/>
                <w:sz w:val="26"/>
                <w:szCs w:val="26"/>
              </w:rPr>
            </w:pPr>
          </w:p>
        </w:tc>
        <w:tc>
          <w:tcPr>
            <w:tcW w:w="850" w:type="dxa"/>
          </w:tcPr>
          <w:p w:rsidR="008D2995" w:rsidRPr="00CF3EC0" w:rsidRDefault="008D2995" w:rsidP="00402692">
            <w:pPr>
              <w:tabs>
                <w:tab w:val="left" w:pos="1575"/>
              </w:tabs>
              <w:rPr>
                <w:rFonts w:ascii="Arial Narrow" w:hAnsi="Arial Narrow"/>
                <w:b/>
                <w:sz w:val="26"/>
                <w:szCs w:val="26"/>
              </w:rPr>
            </w:pPr>
          </w:p>
        </w:tc>
        <w:tc>
          <w:tcPr>
            <w:tcW w:w="4076" w:type="dxa"/>
          </w:tcPr>
          <w:p w:rsidR="008D2995" w:rsidRPr="00CF3EC0" w:rsidRDefault="008D2995" w:rsidP="00402692">
            <w:pPr>
              <w:tabs>
                <w:tab w:val="left" w:pos="1575"/>
              </w:tabs>
              <w:rPr>
                <w:rFonts w:ascii="Arial Narrow" w:hAnsi="Arial Narrow"/>
                <w:b/>
                <w:sz w:val="26"/>
                <w:szCs w:val="26"/>
              </w:rPr>
            </w:pPr>
          </w:p>
        </w:tc>
      </w:tr>
    </w:tbl>
    <w:p w:rsidR="008D2995" w:rsidRPr="00CF3EC0" w:rsidRDefault="008D2995" w:rsidP="008D2995">
      <w:pPr>
        <w:jc w:val="both"/>
        <w:rPr>
          <w:rFonts w:ascii="Arial Narrow" w:hAnsi="Arial Narrow"/>
          <w:sz w:val="26"/>
          <w:szCs w:val="26"/>
        </w:rPr>
      </w:pPr>
      <w:r w:rsidRPr="00CF3EC0">
        <w:rPr>
          <w:rFonts w:ascii="Arial Narrow" w:hAnsi="Arial Narrow"/>
          <w:sz w:val="26"/>
          <w:szCs w:val="26"/>
        </w:rPr>
        <w:t>Ai sensi della delibera del C.d.F. del 28.09.2011, è data la possibilità di acquisire, entro giugno 2017,  le frequenze di Farmacognosia e Biochimica e Biochimica Applicata.</w:t>
      </w:r>
    </w:p>
    <w:p w:rsidR="008D2995" w:rsidRPr="00CF3EC0" w:rsidRDefault="008D2995" w:rsidP="008D2995">
      <w:pPr>
        <w:ind w:left="4395" w:hanging="4395"/>
        <w:rPr>
          <w:rFonts w:ascii="Arial Narrow" w:hAnsi="Arial Narrow"/>
          <w:sz w:val="26"/>
          <w:szCs w:val="26"/>
        </w:rPr>
      </w:pPr>
      <w:r w:rsidRPr="00CF3EC0">
        <w:rPr>
          <w:rFonts w:ascii="Arial Narrow" w:hAnsi="Arial Narrow"/>
          <w:sz w:val="26"/>
          <w:szCs w:val="26"/>
        </w:rPr>
        <w:t>Obbligo di frequentare il Corso di</w:t>
      </w:r>
      <w:r w:rsidR="00402692" w:rsidRPr="00CF3EC0">
        <w:rPr>
          <w:rFonts w:ascii="Arial Narrow" w:hAnsi="Arial Narrow"/>
          <w:sz w:val="26"/>
          <w:szCs w:val="26"/>
        </w:rPr>
        <w:t xml:space="preserve"> </w:t>
      </w:r>
      <w:r w:rsidRPr="00CF3EC0">
        <w:rPr>
          <w:rFonts w:ascii="Arial Narrow" w:hAnsi="Arial Narrow"/>
          <w:sz w:val="26"/>
          <w:szCs w:val="26"/>
        </w:rPr>
        <w:t xml:space="preserve">Sicurezza sul Lavoro e </w:t>
      </w:r>
      <w:r w:rsidR="006D1A3C">
        <w:rPr>
          <w:rFonts w:ascii="Arial Narrow" w:hAnsi="Arial Narrow"/>
          <w:sz w:val="26"/>
          <w:szCs w:val="26"/>
        </w:rPr>
        <w:t>di rispettare le propedeuticità</w:t>
      </w:r>
      <w:r w:rsidRPr="00CF3EC0">
        <w:rPr>
          <w:rFonts w:ascii="Arial Narrow" w:hAnsi="Arial Narrow"/>
          <w:sz w:val="26"/>
          <w:szCs w:val="26"/>
        </w:rPr>
        <w:t>.</w:t>
      </w:r>
    </w:p>
    <w:p w:rsidR="008D2995" w:rsidRPr="00CF3EC0" w:rsidRDefault="008D2995" w:rsidP="00CF3EC0">
      <w:pPr>
        <w:spacing w:line="360" w:lineRule="auto"/>
        <w:ind w:left="4395" w:hanging="4395"/>
        <w:rPr>
          <w:rFonts w:ascii="Arial Narrow" w:hAnsi="Arial Narrow"/>
          <w:sz w:val="26"/>
          <w:szCs w:val="26"/>
        </w:rPr>
      </w:pPr>
    </w:p>
    <w:p w:rsidR="003C6A18" w:rsidRPr="00CF3EC0" w:rsidRDefault="00B03AE8" w:rsidP="003C6A18">
      <w:pPr>
        <w:spacing w:line="360" w:lineRule="auto"/>
        <w:jc w:val="both"/>
        <w:rPr>
          <w:rFonts w:ascii="Arial Narrow" w:hAnsi="Arial Narrow" w:cs="Arial"/>
          <w:sz w:val="26"/>
          <w:szCs w:val="26"/>
        </w:rPr>
      </w:pPr>
      <w:r w:rsidRPr="00CF3EC0">
        <w:rPr>
          <w:rFonts w:ascii="Arial Narrow" w:hAnsi="Arial Narrow" w:cs="Arial"/>
          <w:b/>
          <w:sz w:val="26"/>
          <w:szCs w:val="26"/>
        </w:rPr>
        <w:t>2.3</w:t>
      </w:r>
      <w:r w:rsidRPr="00CF3EC0">
        <w:rPr>
          <w:rFonts w:ascii="Arial Narrow" w:hAnsi="Arial Narrow" w:cs="Arial"/>
          <w:sz w:val="26"/>
          <w:szCs w:val="26"/>
        </w:rPr>
        <w:tab/>
      </w:r>
      <w:r w:rsidR="009A0C65" w:rsidRPr="00CF3EC0">
        <w:rPr>
          <w:rFonts w:ascii="Arial Narrow" w:hAnsi="Arial Narrow" w:cs="Arial"/>
          <w:sz w:val="26"/>
          <w:szCs w:val="26"/>
        </w:rPr>
        <w:t>Il Consiglio approva all’unanimità tutte le richieste</w:t>
      </w:r>
      <w:r w:rsidR="001C37AD" w:rsidRPr="00CF3EC0">
        <w:rPr>
          <w:rFonts w:ascii="Arial Narrow" w:hAnsi="Arial Narrow" w:cs="Arial"/>
          <w:sz w:val="26"/>
          <w:szCs w:val="26"/>
        </w:rPr>
        <w:t xml:space="preserve"> ad eccezione di quella relativa al</w:t>
      </w:r>
      <w:r w:rsidR="00CF3EC0">
        <w:rPr>
          <w:rFonts w:ascii="Arial Narrow" w:hAnsi="Arial Narrow" w:cs="Arial"/>
          <w:sz w:val="26"/>
          <w:szCs w:val="26"/>
        </w:rPr>
        <w:t>la riattivazione della carriera</w:t>
      </w:r>
      <w:r w:rsidR="009A0C65" w:rsidRPr="00CF3EC0">
        <w:rPr>
          <w:rFonts w:ascii="Arial Narrow" w:hAnsi="Arial Narrow" w:cs="Arial"/>
          <w:sz w:val="26"/>
          <w:szCs w:val="26"/>
        </w:rPr>
        <w:t xml:space="preserve"> dello studente </w:t>
      </w:r>
      <w:r w:rsidR="009A0C65" w:rsidRPr="00CF3EC0">
        <w:rPr>
          <w:rFonts w:ascii="Arial Narrow" w:hAnsi="Arial Narrow" w:cs="Arial"/>
          <w:b/>
          <w:sz w:val="26"/>
          <w:szCs w:val="26"/>
        </w:rPr>
        <w:t>Gianluca La Verghetta</w:t>
      </w:r>
      <w:r w:rsidR="001C37AD" w:rsidRPr="00CF3EC0">
        <w:rPr>
          <w:rFonts w:ascii="Arial Narrow" w:hAnsi="Arial Narrow" w:cs="Arial"/>
          <w:b/>
          <w:sz w:val="26"/>
          <w:szCs w:val="26"/>
        </w:rPr>
        <w:t>,</w:t>
      </w:r>
      <w:r w:rsidR="00734CB7" w:rsidRPr="00CF3EC0">
        <w:rPr>
          <w:rFonts w:ascii="Arial Narrow" w:hAnsi="Arial Narrow" w:cs="Arial"/>
          <w:b/>
          <w:sz w:val="26"/>
          <w:szCs w:val="26"/>
        </w:rPr>
        <w:t xml:space="preserve"> </w:t>
      </w:r>
      <w:r w:rsidR="00734CB7" w:rsidRPr="00CF3EC0">
        <w:rPr>
          <w:rFonts w:ascii="Arial Narrow" w:hAnsi="Arial Narrow" w:cs="Arial"/>
          <w:sz w:val="26"/>
          <w:szCs w:val="26"/>
        </w:rPr>
        <w:t>matr</w:t>
      </w:r>
      <w:r w:rsidR="008D2995" w:rsidRPr="00CF3EC0">
        <w:rPr>
          <w:rFonts w:ascii="Arial Narrow" w:hAnsi="Arial Narrow" w:cs="Arial"/>
          <w:sz w:val="26"/>
          <w:szCs w:val="26"/>
        </w:rPr>
        <w:t>.</w:t>
      </w:r>
      <w:r w:rsidR="00CF3EC0" w:rsidRPr="00CF3EC0">
        <w:rPr>
          <w:rFonts w:ascii="Arial Narrow" w:hAnsi="Arial Narrow" w:cs="Arial"/>
          <w:sz w:val="26"/>
          <w:szCs w:val="26"/>
        </w:rPr>
        <w:t xml:space="preserve"> </w:t>
      </w:r>
      <w:r w:rsidR="008D2995" w:rsidRPr="00CF3EC0">
        <w:rPr>
          <w:rFonts w:ascii="Arial Narrow" w:hAnsi="Arial Narrow" w:cs="Arial"/>
          <w:sz w:val="26"/>
          <w:szCs w:val="26"/>
        </w:rPr>
        <w:t>n 3175905,</w:t>
      </w:r>
      <w:r w:rsidR="001C37AD" w:rsidRPr="00CF3EC0">
        <w:rPr>
          <w:rFonts w:ascii="Arial Narrow" w:hAnsi="Arial Narrow" w:cs="Arial"/>
          <w:sz w:val="26"/>
          <w:szCs w:val="26"/>
        </w:rPr>
        <w:t xml:space="preserve"> in</w:t>
      </w:r>
      <w:r w:rsidR="00CF3EC0">
        <w:rPr>
          <w:rFonts w:ascii="Arial Narrow" w:hAnsi="Arial Narrow" w:cs="Arial"/>
          <w:sz w:val="26"/>
          <w:szCs w:val="26"/>
        </w:rPr>
        <w:t xml:space="preserve"> quanto immatricolato </w:t>
      </w:r>
      <w:r w:rsidR="006E675D" w:rsidRPr="00CF3EC0">
        <w:rPr>
          <w:rFonts w:ascii="Arial Narrow" w:hAnsi="Arial Narrow" w:cs="Arial"/>
          <w:sz w:val="26"/>
          <w:szCs w:val="26"/>
        </w:rPr>
        <w:t>nell’</w:t>
      </w:r>
      <w:r w:rsidR="001C37AD" w:rsidRPr="00CF3EC0">
        <w:rPr>
          <w:rFonts w:ascii="Arial Narrow" w:hAnsi="Arial Narrow" w:cs="Arial"/>
          <w:sz w:val="26"/>
          <w:szCs w:val="26"/>
        </w:rPr>
        <w:t xml:space="preserve"> a.a.</w:t>
      </w:r>
      <w:r w:rsidR="00CF3EC0" w:rsidRPr="00CF3EC0">
        <w:rPr>
          <w:rFonts w:ascii="Arial Narrow" w:hAnsi="Arial Narrow" w:cs="Arial"/>
          <w:sz w:val="26"/>
          <w:szCs w:val="26"/>
        </w:rPr>
        <w:t xml:space="preserve"> </w:t>
      </w:r>
      <w:r w:rsidR="001C37AD" w:rsidRPr="00CF3EC0">
        <w:rPr>
          <w:rFonts w:ascii="Arial Narrow" w:hAnsi="Arial Narrow" w:cs="Arial"/>
          <w:sz w:val="26"/>
          <w:szCs w:val="26"/>
        </w:rPr>
        <w:t xml:space="preserve">2004/2005 al CdS in Farmacia </w:t>
      </w:r>
      <w:r w:rsidR="00734CB7" w:rsidRPr="00CF3EC0">
        <w:rPr>
          <w:rFonts w:ascii="Arial Narrow" w:hAnsi="Arial Narrow" w:cs="Arial"/>
          <w:sz w:val="26"/>
          <w:szCs w:val="26"/>
        </w:rPr>
        <w:t xml:space="preserve">presso questo Ateneo </w:t>
      </w:r>
      <w:r w:rsidR="001C37AD" w:rsidRPr="00CF3EC0">
        <w:rPr>
          <w:rFonts w:ascii="Arial Narrow" w:hAnsi="Arial Narrow" w:cs="Arial"/>
          <w:sz w:val="26"/>
          <w:szCs w:val="26"/>
        </w:rPr>
        <w:t xml:space="preserve">senza concorso di ammissione, </w:t>
      </w:r>
      <w:r w:rsidR="006E675D" w:rsidRPr="00CF3EC0">
        <w:rPr>
          <w:rFonts w:ascii="Arial Narrow" w:hAnsi="Arial Narrow" w:cs="Arial"/>
          <w:sz w:val="26"/>
          <w:szCs w:val="26"/>
        </w:rPr>
        <w:t xml:space="preserve">requisito </w:t>
      </w:r>
      <w:r w:rsidR="001C37AD" w:rsidRPr="00CF3EC0">
        <w:rPr>
          <w:rFonts w:ascii="Arial Narrow" w:hAnsi="Arial Narrow" w:cs="Arial"/>
          <w:sz w:val="26"/>
          <w:szCs w:val="26"/>
        </w:rPr>
        <w:t>previsto all’art.32 del Bando di selezione per l’ammissione al Corso di Laurea Magistrale a ciclo unico in Farmacia a.a.</w:t>
      </w:r>
      <w:r w:rsidRPr="00CF3EC0">
        <w:rPr>
          <w:rFonts w:ascii="Arial Narrow" w:hAnsi="Arial Narrow" w:cs="Arial"/>
          <w:sz w:val="26"/>
          <w:szCs w:val="26"/>
        </w:rPr>
        <w:t xml:space="preserve"> </w:t>
      </w:r>
      <w:r w:rsidR="001C37AD" w:rsidRPr="00CF3EC0">
        <w:rPr>
          <w:rFonts w:ascii="Arial Narrow" w:hAnsi="Arial Narrow" w:cs="Arial"/>
          <w:sz w:val="26"/>
          <w:szCs w:val="26"/>
        </w:rPr>
        <w:t>2016/2017 del 5/07/2016.</w:t>
      </w:r>
    </w:p>
    <w:p w:rsidR="00B03AE8" w:rsidRPr="00CF3EC0" w:rsidRDefault="00B03AE8" w:rsidP="003C6A18">
      <w:pPr>
        <w:spacing w:line="360" w:lineRule="auto"/>
        <w:jc w:val="both"/>
        <w:rPr>
          <w:rFonts w:ascii="Arial Narrow" w:hAnsi="Arial Narrow" w:cs="Arial"/>
          <w:sz w:val="26"/>
          <w:szCs w:val="26"/>
        </w:rPr>
      </w:pPr>
    </w:p>
    <w:p w:rsidR="003C6A18" w:rsidRPr="00CF3EC0" w:rsidRDefault="00B03AE8" w:rsidP="003C6A18">
      <w:pPr>
        <w:spacing w:line="360" w:lineRule="auto"/>
        <w:jc w:val="both"/>
        <w:rPr>
          <w:rFonts w:ascii="Arial Narrow" w:hAnsi="Arial Narrow" w:cs="Arial"/>
          <w:sz w:val="26"/>
          <w:szCs w:val="26"/>
        </w:rPr>
      </w:pPr>
      <w:r w:rsidRPr="00CF3EC0">
        <w:rPr>
          <w:rFonts w:ascii="Arial Narrow" w:hAnsi="Arial Narrow" w:cs="Arial"/>
          <w:b/>
          <w:sz w:val="26"/>
          <w:szCs w:val="26"/>
        </w:rPr>
        <w:t>2.4</w:t>
      </w:r>
      <w:r w:rsidRPr="00CF3EC0">
        <w:rPr>
          <w:rFonts w:ascii="Arial Narrow" w:hAnsi="Arial Narrow" w:cs="Arial"/>
          <w:b/>
          <w:sz w:val="26"/>
          <w:szCs w:val="26"/>
        </w:rPr>
        <w:tab/>
      </w:r>
      <w:r w:rsidR="003C6A18" w:rsidRPr="00CF3EC0">
        <w:rPr>
          <w:rFonts w:ascii="Arial Narrow" w:hAnsi="Arial Narrow" w:cs="Arial"/>
          <w:sz w:val="26"/>
          <w:szCs w:val="26"/>
        </w:rPr>
        <w:t>La Presidente comunica che è pervenuta richiesta da parte del Dott. Paolo Stefani di una dichiarazione da parte del CCdS in Farmacia attestante l’equipollenza della laurea di vecchio Ordinamento in Farmacia N.O. con indirizzo Cosmetologico, acquisita presso codesto Ateneo in data 18/10/2000, ai sensi del Decreto Interministeriale del 9 luglio 2009, pubblicato sulla Gazzetta ufficiale del 7 ottobre 2009, n.233</w:t>
      </w:r>
      <w:r w:rsidR="00D77FA3" w:rsidRPr="00CF3EC0">
        <w:rPr>
          <w:rFonts w:ascii="Arial Narrow" w:hAnsi="Arial Narrow" w:cs="Arial"/>
          <w:sz w:val="26"/>
          <w:szCs w:val="26"/>
        </w:rPr>
        <w:t xml:space="preserve"> con la Laurea Magistrale LM-13 Farmacia e</w:t>
      </w:r>
      <w:r w:rsidR="00E71180">
        <w:rPr>
          <w:rFonts w:ascii="Arial Narrow" w:hAnsi="Arial Narrow" w:cs="Arial"/>
          <w:sz w:val="26"/>
          <w:szCs w:val="26"/>
        </w:rPr>
        <w:t xml:space="preserve"> Farmacia Industriale.</w:t>
      </w:r>
    </w:p>
    <w:p w:rsidR="003C6A18" w:rsidRPr="00CF3EC0" w:rsidRDefault="003C6A18" w:rsidP="00CF3EC0">
      <w:pPr>
        <w:spacing w:line="360" w:lineRule="auto"/>
        <w:ind w:firstLine="708"/>
        <w:jc w:val="both"/>
        <w:rPr>
          <w:rFonts w:ascii="Arial Narrow" w:hAnsi="Arial Narrow" w:cs="Arial"/>
          <w:sz w:val="26"/>
          <w:szCs w:val="26"/>
        </w:rPr>
      </w:pPr>
      <w:r w:rsidRPr="00CF3EC0">
        <w:rPr>
          <w:rFonts w:ascii="Arial Narrow" w:hAnsi="Arial Narrow" w:cs="Arial"/>
          <w:sz w:val="26"/>
          <w:szCs w:val="26"/>
        </w:rPr>
        <w:t xml:space="preserve">Il Consiglio </w:t>
      </w:r>
      <w:r w:rsidR="00D77FA3" w:rsidRPr="00CF3EC0">
        <w:rPr>
          <w:rFonts w:ascii="Arial Narrow" w:hAnsi="Arial Narrow" w:cs="Arial"/>
          <w:sz w:val="26"/>
          <w:szCs w:val="26"/>
        </w:rPr>
        <w:t>approva all’unanimità il rilascio dell’attestazione di equipollenza al Dott. Paolo Stefani</w:t>
      </w:r>
      <w:r w:rsidR="00B03AE8" w:rsidRPr="00CF3EC0">
        <w:rPr>
          <w:rFonts w:ascii="Arial Narrow" w:hAnsi="Arial Narrow" w:cs="Arial"/>
          <w:sz w:val="26"/>
          <w:szCs w:val="26"/>
        </w:rPr>
        <w:t>.</w:t>
      </w:r>
    </w:p>
    <w:p w:rsidR="00B03AE8" w:rsidRDefault="00B03AE8" w:rsidP="00CF3EC0">
      <w:pPr>
        <w:jc w:val="both"/>
        <w:rPr>
          <w:rFonts w:ascii="Arial Narrow" w:hAnsi="Arial Narrow" w:cs="Arial"/>
          <w:sz w:val="26"/>
          <w:szCs w:val="26"/>
        </w:rPr>
      </w:pPr>
    </w:p>
    <w:p w:rsidR="00E71180" w:rsidRPr="00CF3EC0" w:rsidRDefault="00E71180" w:rsidP="00E71180">
      <w:pPr>
        <w:spacing w:line="360" w:lineRule="auto"/>
        <w:jc w:val="both"/>
        <w:rPr>
          <w:rFonts w:ascii="Arial Narrow" w:hAnsi="Arial Narrow" w:cs="Arial"/>
          <w:sz w:val="26"/>
          <w:szCs w:val="26"/>
        </w:rPr>
      </w:pPr>
      <w:r>
        <w:rPr>
          <w:rFonts w:ascii="Arial Narrow" w:hAnsi="Arial Narrow" w:cs="Arial"/>
          <w:b/>
          <w:sz w:val="26"/>
          <w:szCs w:val="26"/>
        </w:rPr>
        <w:t>2.5</w:t>
      </w:r>
      <w:r w:rsidRPr="00CF3EC0">
        <w:rPr>
          <w:rFonts w:ascii="Arial Narrow" w:hAnsi="Arial Narrow" w:cs="Arial"/>
          <w:b/>
          <w:sz w:val="26"/>
          <w:szCs w:val="26"/>
        </w:rPr>
        <w:tab/>
      </w:r>
      <w:r w:rsidRPr="00CF3EC0">
        <w:rPr>
          <w:rFonts w:ascii="Arial Narrow" w:hAnsi="Arial Narrow" w:cs="Arial"/>
          <w:sz w:val="26"/>
          <w:szCs w:val="26"/>
        </w:rPr>
        <w:t xml:space="preserve"> La Presidente comunica che lo studente Matteo Tenaglia, matr. n. 3096206, iscritto al V del Corso di Laurea Magistrale in Farmacia, ha presentato richiesta di regime di studi a tempo parziale per motivi familiari</w:t>
      </w:r>
      <w:r>
        <w:rPr>
          <w:rFonts w:ascii="Arial Narrow" w:hAnsi="Arial Narrow" w:cs="Arial"/>
          <w:sz w:val="26"/>
          <w:szCs w:val="26"/>
        </w:rPr>
        <w:t>.</w:t>
      </w:r>
    </w:p>
    <w:p w:rsidR="00E71180" w:rsidRPr="00CF3EC0" w:rsidRDefault="00E71180" w:rsidP="00E71180">
      <w:pPr>
        <w:spacing w:line="360" w:lineRule="auto"/>
        <w:ind w:firstLine="708"/>
        <w:jc w:val="both"/>
        <w:rPr>
          <w:rFonts w:ascii="Arial Narrow" w:hAnsi="Arial Narrow" w:cs="Arial"/>
          <w:sz w:val="26"/>
          <w:szCs w:val="26"/>
        </w:rPr>
      </w:pPr>
      <w:r>
        <w:rPr>
          <w:rFonts w:ascii="Arial Narrow" w:hAnsi="Arial Narrow" w:cs="Arial"/>
          <w:sz w:val="26"/>
          <w:szCs w:val="26"/>
        </w:rPr>
        <w:t xml:space="preserve">Il Consiglio </w:t>
      </w:r>
      <w:r w:rsidRPr="00CF3EC0">
        <w:rPr>
          <w:rFonts w:ascii="Arial Narrow" w:hAnsi="Arial Narrow" w:cs="Arial"/>
          <w:sz w:val="26"/>
          <w:szCs w:val="26"/>
        </w:rPr>
        <w:t>approva all’unanimità.</w:t>
      </w:r>
    </w:p>
    <w:p w:rsidR="00E71180" w:rsidRPr="00CF3EC0" w:rsidRDefault="00E71180" w:rsidP="00CF3EC0">
      <w:pPr>
        <w:jc w:val="both"/>
        <w:rPr>
          <w:rFonts w:ascii="Arial Narrow" w:hAnsi="Arial Narrow" w:cs="Arial"/>
          <w:sz w:val="26"/>
          <w:szCs w:val="26"/>
        </w:rPr>
      </w:pPr>
    </w:p>
    <w:p w:rsidR="00D77FA3" w:rsidRDefault="00D77FA3" w:rsidP="00CF3EC0">
      <w:pPr>
        <w:tabs>
          <w:tab w:val="left" w:pos="426"/>
        </w:tabs>
        <w:jc w:val="center"/>
        <w:rPr>
          <w:rFonts w:ascii="Arial Narrow" w:hAnsi="Arial Narrow" w:cs="Arial"/>
          <w:b/>
          <w:sz w:val="26"/>
          <w:szCs w:val="26"/>
        </w:rPr>
      </w:pPr>
      <w:r w:rsidRPr="00CF3EC0">
        <w:rPr>
          <w:rFonts w:ascii="Arial Narrow" w:hAnsi="Arial Narrow" w:cs="Arial"/>
          <w:b/>
          <w:sz w:val="26"/>
          <w:szCs w:val="26"/>
        </w:rPr>
        <w:t>3 – Obblighi Formativi Aggiuntivi: provvedimenti</w:t>
      </w:r>
    </w:p>
    <w:p w:rsidR="00CF3EC0" w:rsidRPr="00CF3EC0" w:rsidRDefault="00CF3EC0" w:rsidP="00CF3EC0">
      <w:pPr>
        <w:tabs>
          <w:tab w:val="left" w:pos="426"/>
        </w:tabs>
        <w:jc w:val="center"/>
        <w:rPr>
          <w:rFonts w:ascii="Arial Narrow" w:hAnsi="Arial Narrow" w:cs="Arial"/>
          <w:b/>
          <w:sz w:val="26"/>
          <w:szCs w:val="26"/>
        </w:rPr>
      </w:pPr>
    </w:p>
    <w:p w:rsidR="002A7CE9" w:rsidRPr="00CF3EC0" w:rsidRDefault="00B03AE8"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ab/>
      </w:r>
      <w:r w:rsidR="002A7CE9" w:rsidRPr="00CF3EC0">
        <w:rPr>
          <w:rFonts w:ascii="Arial Narrow" w:hAnsi="Arial Narrow" w:cs="Arial"/>
          <w:sz w:val="26"/>
          <w:szCs w:val="26"/>
        </w:rPr>
        <w:t xml:space="preserve">La Presidente comunica </w:t>
      </w:r>
      <w:r w:rsidR="006E675D" w:rsidRPr="00CF3EC0">
        <w:rPr>
          <w:rFonts w:ascii="Arial Narrow" w:hAnsi="Arial Narrow" w:cs="Arial"/>
          <w:sz w:val="26"/>
          <w:szCs w:val="26"/>
        </w:rPr>
        <w:t>che è</w:t>
      </w:r>
      <w:r w:rsidR="00B63E74" w:rsidRPr="00CF3EC0">
        <w:rPr>
          <w:rFonts w:ascii="Arial Narrow" w:hAnsi="Arial Narrow" w:cs="Arial"/>
          <w:sz w:val="26"/>
          <w:szCs w:val="26"/>
        </w:rPr>
        <w:t xml:space="preserve"> iniziato</w:t>
      </w:r>
      <w:r w:rsidR="002A7CE9" w:rsidRPr="00CF3EC0">
        <w:rPr>
          <w:rFonts w:ascii="Arial Narrow" w:hAnsi="Arial Narrow" w:cs="Arial"/>
          <w:sz w:val="26"/>
          <w:szCs w:val="26"/>
        </w:rPr>
        <w:t xml:space="preserve"> i</w:t>
      </w:r>
      <w:r w:rsidR="00B63E74" w:rsidRPr="00CF3EC0">
        <w:rPr>
          <w:rFonts w:ascii="Arial Narrow" w:hAnsi="Arial Narrow" w:cs="Arial"/>
          <w:sz w:val="26"/>
          <w:szCs w:val="26"/>
        </w:rPr>
        <w:t>l corso</w:t>
      </w:r>
      <w:r w:rsidR="002A7CE9" w:rsidRPr="00CF3EC0">
        <w:rPr>
          <w:rFonts w:ascii="Arial Narrow" w:hAnsi="Arial Narrow" w:cs="Arial"/>
          <w:sz w:val="26"/>
          <w:szCs w:val="26"/>
        </w:rPr>
        <w:t xml:space="preserve"> di recupero degli Obblighi Formativi Aggiuntivi in Chimica Generale e Inorganica</w:t>
      </w:r>
      <w:r w:rsidR="006E675D" w:rsidRPr="00CF3EC0">
        <w:rPr>
          <w:rFonts w:ascii="Arial Narrow" w:hAnsi="Arial Narrow" w:cs="Arial"/>
          <w:sz w:val="26"/>
          <w:szCs w:val="26"/>
        </w:rPr>
        <w:t>,</w:t>
      </w:r>
      <w:r w:rsidR="002A7CE9" w:rsidRPr="00CF3EC0">
        <w:rPr>
          <w:rFonts w:ascii="Arial Narrow" w:hAnsi="Arial Narrow" w:cs="Arial"/>
          <w:sz w:val="26"/>
          <w:szCs w:val="26"/>
        </w:rPr>
        <w:t xml:space="preserve"> </w:t>
      </w:r>
      <w:r w:rsidR="00B63E74" w:rsidRPr="00CF3EC0">
        <w:rPr>
          <w:rFonts w:ascii="Arial Narrow" w:hAnsi="Arial Narrow" w:cs="Arial"/>
          <w:sz w:val="26"/>
          <w:szCs w:val="26"/>
        </w:rPr>
        <w:t>tenuto</w:t>
      </w:r>
      <w:r w:rsidR="002A7CE9" w:rsidRPr="00CF3EC0">
        <w:rPr>
          <w:rFonts w:ascii="Arial Narrow" w:hAnsi="Arial Narrow" w:cs="Arial"/>
          <w:sz w:val="26"/>
          <w:szCs w:val="26"/>
        </w:rPr>
        <w:t xml:space="preserve"> dai Prof. Coletti e Marrone</w:t>
      </w:r>
      <w:r w:rsidR="006E675D" w:rsidRPr="00CF3EC0">
        <w:rPr>
          <w:rFonts w:ascii="Arial Narrow" w:hAnsi="Arial Narrow" w:cs="Arial"/>
          <w:sz w:val="26"/>
          <w:szCs w:val="26"/>
        </w:rPr>
        <w:t>,</w:t>
      </w:r>
      <w:r w:rsidR="002A7CE9" w:rsidRPr="00CF3EC0">
        <w:rPr>
          <w:rFonts w:ascii="Arial Narrow" w:hAnsi="Arial Narrow" w:cs="Arial"/>
          <w:sz w:val="26"/>
          <w:szCs w:val="26"/>
        </w:rPr>
        <w:t xml:space="preserve"> in Matematica</w:t>
      </w:r>
      <w:r w:rsidR="006E675D" w:rsidRPr="00CF3EC0">
        <w:rPr>
          <w:rFonts w:ascii="Arial Narrow" w:hAnsi="Arial Narrow" w:cs="Arial"/>
          <w:sz w:val="26"/>
          <w:szCs w:val="26"/>
        </w:rPr>
        <w:t>,</w:t>
      </w:r>
      <w:r w:rsidR="002A7CE9" w:rsidRPr="00CF3EC0">
        <w:rPr>
          <w:rFonts w:ascii="Arial Narrow" w:hAnsi="Arial Narrow" w:cs="Arial"/>
          <w:sz w:val="26"/>
          <w:szCs w:val="26"/>
        </w:rPr>
        <w:t xml:space="preserve"> tenuto dal Prof. D’Amico</w:t>
      </w:r>
      <w:r w:rsidR="006E675D" w:rsidRPr="00CF3EC0">
        <w:rPr>
          <w:rFonts w:ascii="Arial Narrow" w:hAnsi="Arial Narrow" w:cs="Arial"/>
          <w:sz w:val="26"/>
          <w:szCs w:val="26"/>
        </w:rPr>
        <w:t xml:space="preserve">, in Fisica, tenuto dal Prof. Zappasodi e che in data 9 novembre inizierà il corso in Biologia </w:t>
      </w:r>
      <w:r w:rsidR="00734CB7" w:rsidRPr="00CF3EC0">
        <w:rPr>
          <w:rFonts w:ascii="Arial Narrow" w:hAnsi="Arial Narrow" w:cs="Arial"/>
          <w:sz w:val="26"/>
          <w:szCs w:val="26"/>
        </w:rPr>
        <w:t>Animale</w:t>
      </w:r>
      <w:r w:rsidRPr="00CF3EC0">
        <w:rPr>
          <w:rFonts w:ascii="Arial Narrow" w:hAnsi="Arial Narrow" w:cs="Arial"/>
          <w:sz w:val="26"/>
          <w:szCs w:val="26"/>
        </w:rPr>
        <w:t xml:space="preserve">, tenuto dalla Prof .Patruno e ricorda ai docenti </w:t>
      </w:r>
      <w:r w:rsidR="002A7CE9" w:rsidRPr="00CF3EC0">
        <w:rPr>
          <w:rFonts w:ascii="Arial Narrow" w:hAnsi="Arial Narrow" w:cs="Arial"/>
          <w:sz w:val="26"/>
          <w:szCs w:val="26"/>
        </w:rPr>
        <w:t xml:space="preserve">di comunicare alla Segreteria Didattica (sig. Cinzia Molino) le date di </w:t>
      </w:r>
      <w:r w:rsidR="00994A43" w:rsidRPr="00CF3EC0">
        <w:rPr>
          <w:rFonts w:ascii="Arial Narrow" w:hAnsi="Arial Narrow" w:cs="Arial"/>
          <w:sz w:val="26"/>
          <w:szCs w:val="26"/>
        </w:rPr>
        <w:t>verbalizzazione delle verifiche</w:t>
      </w:r>
      <w:r w:rsidR="00B63E74" w:rsidRPr="00CF3EC0">
        <w:rPr>
          <w:rFonts w:ascii="Arial Narrow" w:hAnsi="Arial Narrow" w:cs="Arial"/>
          <w:sz w:val="26"/>
          <w:szCs w:val="26"/>
        </w:rPr>
        <w:t>, non necessariamente incluse nelle finestre di esame</w:t>
      </w:r>
      <w:r w:rsidR="002A7CE9" w:rsidRPr="00CF3EC0">
        <w:rPr>
          <w:rFonts w:ascii="Arial Narrow" w:hAnsi="Arial Narrow" w:cs="Arial"/>
          <w:sz w:val="26"/>
          <w:szCs w:val="26"/>
        </w:rPr>
        <w:t>,</w:t>
      </w:r>
      <w:r w:rsidR="00B63E74" w:rsidRPr="00CF3EC0">
        <w:rPr>
          <w:rFonts w:ascii="Arial Narrow" w:hAnsi="Arial Narrow" w:cs="Arial"/>
          <w:sz w:val="26"/>
          <w:szCs w:val="26"/>
        </w:rPr>
        <w:t xml:space="preserve"> </w:t>
      </w:r>
      <w:r w:rsidR="00994A43" w:rsidRPr="00CF3EC0">
        <w:rPr>
          <w:rFonts w:ascii="Arial Narrow" w:hAnsi="Arial Narrow" w:cs="Arial"/>
          <w:sz w:val="26"/>
          <w:szCs w:val="26"/>
        </w:rPr>
        <w:t>da effettuarsi entro l’anno solare 2017</w:t>
      </w:r>
      <w:r w:rsidR="00B63E74" w:rsidRPr="00CF3EC0">
        <w:rPr>
          <w:rFonts w:ascii="Arial Narrow" w:hAnsi="Arial Narrow" w:cs="Arial"/>
          <w:sz w:val="26"/>
          <w:szCs w:val="26"/>
        </w:rPr>
        <w:t>.</w:t>
      </w:r>
    </w:p>
    <w:p w:rsidR="00B03AE8" w:rsidRPr="00CF3EC0" w:rsidRDefault="00B03AE8" w:rsidP="00CF3EC0">
      <w:pPr>
        <w:tabs>
          <w:tab w:val="left" w:pos="426"/>
        </w:tabs>
        <w:jc w:val="both"/>
        <w:rPr>
          <w:rFonts w:ascii="Arial Narrow" w:hAnsi="Arial Narrow" w:cs="Arial"/>
          <w:sz w:val="26"/>
          <w:szCs w:val="26"/>
        </w:rPr>
      </w:pPr>
    </w:p>
    <w:p w:rsidR="00D77FA3" w:rsidRDefault="00CF3EC0" w:rsidP="00CF3EC0">
      <w:pPr>
        <w:tabs>
          <w:tab w:val="left" w:pos="426"/>
        </w:tabs>
        <w:jc w:val="center"/>
        <w:rPr>
          <w:rFonts w:ascii="Arial Narrow" w:hAnsi="Arial Narrow" w:cs="Arial"/>
          <w:b/>
          <w:sz w:val="26"/>
          <w:szCs w:val="26"/>
        </w:rPr>
      </w:pPr>
      <w:r>
        <w:rPr>
          <w:rFonts w:ascii="Arial Narrow" w:hAnsi="Arial Narrow" w:cs="Arial"/>
          <w:b/>
          <w:sz w:val="26"/>
          <w:szCs w:val="26"/>
        </w:rPr>
        <w:t xml:space="preserve">4 – Didattica: ottimizzazione </w:t>
      </w:r>
      <w:r w:rsidR="00D77FA3" w:rsidRPr="00CF3EC0">
        <w:rPr>
          <w:rFonts w:ascii="Arial Narrow" w:hAnsi="Arial Narrow" w:cs="Arial"/>
          <w:b/>
          <w:sz w:val="26"/>
          <w:szCs w:val="26"/>
        </w:rPr>
        <w:t>dei contenuti</w:t>
      </w:r>
    </w:p>
    <w:p w:rsidR="00CF3EC0" w:rsidRPr="00CF3EC0" w:rsidRDefault="00CF3EC0" w:rsidP="00CF3EC0">
      <w:pPr>
        <w:tabs>
          <w:tab w:val="left" w:pos="426"/>
        </w:tabs>
        <w:jc w:val="center"/>
        <w:rPr>
          <w:rFonts w:ascii="Arial Narrow" w:hAnsi="Arial Narrow" w:cs="Arial"/>
          <w:b/>
          <w:sz w:val="26"/>
          <w:szCs w:val="26"/>
        </w:rPr>
      </w:pPr>
    </w:p>
    <w:p w:rsidR="00B63E74" w:rsidRPr="00CF3EC0" w:rsidRDefault="00B03AE8"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ab/>
      </w:r>
      <w:r w:rsidR="00B63E74" w:rsidRPr="00CF3EC0">
        <w:rPr>
          <w:rFonts w:ascii="Arial Narrow" w:hAnsi="Arial Narrow" w:cs="Arial"/>
          <w:sz w:val="26"/>
          <w:szCs w:val="26"/>
        </w:rPr>
        <w:t xml:space="preserve">La Presidente comunica che, </w:t>
      </w:r>
      <w:r w:rsidR="006E675D" w:rsidRPr="00CF3EC0">
        <w:rPr>
          <w:rFonts w:ascii="Arial Narrow" w:hAnsi="Arial Narrow" w:cs="Arial"/>
          <w:sz w:val="26"/>
          <w:szCs w:val="26"/>
        </w:rPr>
        <w:t xml:space="preserve">vista la durata media della carriera dello studente in Farmacia di anni 7,3 </w:t>
      </w:r>
      <w:r w:rsidR="0017392B" w:rsidRPr="00CF3EC0">
        <w:rPr>
          <w:rFonts w:ascii="Arial Narrow" w:hAnsi="Arial Narrow" w:cs="Arial"/>
          <w:sz w:val="26"/>
          <w:szCs w:val="26"/>
        </w:rPr>
        <w:t>, al di sopra della media nazionale (7),</w:t>
      </w:r>
      <w:r w:rsidR="00B63E74" w:rsidRPr="00CF3EC0">
        <w:rPr>
          <w:rFonts w:ascii="Arial Narrow" w:hAnsi="Arial Narrow" w:cs="Arial"/>
          <w:sz w:val="26"/>
          <w:szCs w:val="26"/>
        </w:rPr>
        <w:t xml:space="preserve">come </w:t>
      </w:r>
      <w:r w:rsidR="00D323BD" w:rsidRPr="00CF3EC0">
        <w:rPr>
          <w:rFonts w:ascii="Arial Narrow" w:hAnsi="Arial Narrow" w:cs="Arial"/>
          <w:sz w:val="26"/>
          <w:szCs w:val="26"/>
        </w:rPr>
        <w:t>auspicato nella</w:t>
      </w:r>
      <w:r w:rsidR="00B63E74" w:rsidRPr="00CF3EC0">
        <w:rPr>
          <w:rFonts w:ascii="Arial Narrow" w:hAnsi="Arial Narrow" w:cs="Arial"/>
          <w:sz w:val="26"/>
          <w:szCs w:val="26"/>
        </w:rPr>
        <w:t xml:space="preserve"> riunione</w:t>
      </w:r>
      <w:r w:rsidR="00D323BD" w:rsidRPr="00CF3EC0">
        <w:rPr>
          <w:rFonts w:ascii="Arial Narrow" w:hAnsi="Arial Narrow" w:cs="Arial"/>
          <w:sz w:val="26"/>
          <w:szCs w:val="26"/>
        </w:rPr>
        <w:t xml:space="preserve"> del 27 giugno 2016</w:t>
      </w:r>
      <w:r w:rsidR="00B63E74" w:rsidRPr="00CF3EC0">
        <w:rPr>
          <w:rFonts w:ascii="Arial Narrow" w:hAnsi="Arial Narrow" w:cs="Arial"/>
          <w:sz w:val="26"/>
          <w:szCs w:val="26"/>
        </w:rPr>
        <w:t xml:space="preserve"> della Commissio</w:t>
      </w:r>
      <w:r w:rsidR="0018467F">
        <w:rPr>
          <w:rFonts w:ascii="Arial Narrow" w:hAnsi="Arial Narrow" w:cs="Arial"/>
          <w:sz w:val="26"/>
          <w:szCs w:val="26"/>
        </w:rPr>
        <w:t xml:space="preserve">ne per il Rapporto del Riesame </w:t>
      </w:r>
      <w:r w:rsidR="00B63E74" w:rsidRPr="00CF3EC0">
        <w:rPr>
          <w:rFonts w:ascii="Arial Narrow" w:hAnsi="Arial Narrow" w:cs="Arial"/>
          <w:sz w:val="26"/>
          <w:szCs w:val="26"/>
        </w:rPr>
        <w:t>del Corso di Studio in Farmacia</w:t>
      </w:r>
      <w:r w:rsidR="008D2995" w:rsidRPr="00CF3EC0">
        <w:rPr>
          <w:rFonts w:ascii="Arial Narrow" w:hAnsi="Arial Narrow" w:cs="Arial"/>
          <w:sz w:val="26"/>
          <w:szCs w:val="26"/>
        </w:rPr>
        <w:t xml:space="preserve"> (All. n.3</w:t>
      </w:r>
      <w:r w:rsidR="006F4FE4" w:rsidRPr="00CF3EC0">
        <w:rPr>
          <w:rFonts w:ascii="Arial Narrow" w:hAnsi="Arial Narrow" w:cs="Arial"/>
          <w:sz w:val="26"/>
          <w:szCs w:val="26"/>
        </w:rPr>
        <w:t>)</w:t>
      </w:r>
      <w:r w:rsidR="00B63E74" w:rsidRPr="00CF3EC0">
        <w:rPr>
          <w:rFonts w:ascii="Arial Narrow" w:hAnsi="Arial Narrow" w:cs="Arial"/>
          <w:sz w:val="26"/>
          <w:szCs w:val="26"/>
        </w:rPr>
        <w:t xml:space="preserve">, si sono tenute tre riunioni tra i docenti di aree affini </w:t>
      </w:r>
      <w:r w:rsidR="00D323BD" w:rsidRPr="00CF3EC0">
        <w:rPr>
          <w:rFonts w:ascii="Arial Narrow" w:hAnsi="Arial Narrow" w:cs="Arial"/>
          <w:sz w:val="26"/>
          <w:szCs w:val="26"/>
        </w:rPr>
        <w:t xml:space="preserve">per rivedere il core curriculum del Corso di Studio </w:t>
      </w:r>
      <w:r w:rsidR="00B63E74" w:rsidRPr="00CF3EC0">
        <w:rPr>
          <w:rFonts w:ascii="Arial Narrow" w:hAnsi="Arial Narrow" w:cs="Arial"/>
          <w:sz w:val="26"/>
          <w:szCs w:val="26"/>
        </w:rPr>
        <w:t>rispettivamente in data:</w:t>
      </w:r>
    </w:p>
    <w:p w:rsidR="00B63E74" w:rsidRPr="00CF3EC0" w:rsidRDefault="00D323BD"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w:t>
      </w:r>
      <w:r w:rsidR="00C7140E">
        <w:rPr>
          <w:rFonts w:ascii="Arial Narrow" w:hAnsi="Arial Narrow" w:cs="Arial"/>
          <w:sz w:val="26"/>
          <w:szCs w:val="26"/>
        </w:rPr>
        <w:t xml:space="preserve"> </w:t>
      </w:r>
      <w:r w:rsidR="00B63E74" w:rsidRPr="00CF3EC0">
        <w:rPr>
          <w:rFonts w:ascii="Arial Narrow" w:hAnsi="Arial Narrow" w:cs="Arial"/>
          <w:sz w:val="26"/>
          <w:szCs w:val="26"/>
        </w:rPr>
        <w:t>12 luglio 2016: Matematica</w:t>
      </w:r>
      <w:r w:rsidR="00906875" w:rsidRPr="00CF3EC0">
        <w:rPr>
          <w:rFonts w:ascii="Arial Narrow" w:hAnsi="Arial Narrow" w:cs="Arial"/>
          <w:sz w:val="26"/>
          <w:szCs w:val="26"/>
        </w:rPr>
        <w:t xml:space="preserve"> (D’Amico), </w:t>
      </w:r>
      <w:r w:rsidR="00B63E74" w:rsidRPr="00CF3EC0">
        <w:rPr>
          <w:rFonts w:ascii="Arial Narrow" w:hAnsi="Arial Narrow" w:cs="Arial"/>
          <w:sz w:val="26"/>
          <w:szCs w:val="26"/>
        </w:rPr>
        <w:t>Fisica</w:t>
      </w:r>
      <w:r w:rsidR="00906875" w:rsidRPr="00CF3EC0">
        <w:rPr>
          <w:rFonts w:ascii="Arial Narrow" w:hAnsi="Arial Narrow" w:cs="Arial"/>
          <w:sz w:val="26"/>
          <w:szCs w:val="26"/>
        </w:rPr>
        <w:t xml:space="preserve"> (Zappasodi)</w:t>
      </w:r>
      <w:r w:rsidR="00B63E74" w:rsidRPr="00CF3EC0">
        <w:rPr>
          <w:rFonts w:ascii="Arial Narrow" w:hAnsi="Arial Narrow" w:cs="Arial"/>
          <w:sz w:val="26"/>
          <w:szCs w:val="26"/>
        </w:rPr>
        <w:t>, Chimica Generale ed inorganica</w:t>
      </w:r>
      <w:r w:rsidR="00906875" w:rsidRPr="00CF3EC0">
        <w:rPr>
          <w:rFonts w:ascii="Arial Narrow" w:hAnsi="Arial Narrow" w:cs="Arial"/>
          <w:sz w:val="26"/>
          <w:szCs w:val="26"/>
        </w:rPr>
        <w:t xml:space="preserve"> (Coletti-Marrone)</w:t>
      </w:r>
      <w:r w:rsidR="00B63E74" w:rsidRPr="00CF3EC0">
        <w:rPr>
          <w:rFonts w:ascii="Arial Narrow" w:hAnsi="Arial Narrow" w:cs="Arial"/>
          <w:sz w:val="26"/>
          <w:szCs w:val="26"/>
        </w:rPr>
        <w:t>, Chimica Analitica</w:t>
      </w:r>
      <w:r w:rsidR="00906875" w:rsidRPr="00CF3EC0">
        <w:rPr>
          <w:rFonts w:ascii="Arial Narrow" w:hAnsi="Arial Narrow" w:cs="Arial"/>
          <w:sz w:val="26"/>
          <w:szCs w:val="26"/>
        </w:rPr>
        <w:t xml:space="preserve"> (</w:t>
      </w:r>
      <w:proofErr w:type="spellStart"/>
      <w:r w:rsidR="00906875" w:rsidRPr="00CF3EC0">
        <w:rPr>
          <w:rFonts w:ascii="Arial Narrow" w:hAnsi="Arial Narrow" w:cs="Arial"/>
          <w:sz w:val="26"/>
          <w:szCs w:val="26"/>
        </w:rPr>
        <w:t>Carlucci-Locatelli</w:t>
      </w:r>
      <w:proofErr w:type="spellEnd"/>
      <w:r w:rsidR="00906875" w:rsidRPr="00CF3EC0">
        <w:rPr>
          <w:rFonts w:ascii="Arial Narrow" w:hAnsi="Arial Narrow" w:cs="Arial"/>
          <w:sz w:val="26"/>
          <w:szCs w:val="26"/>
        </w:rPr>
        <w:t>)</w:t>
      </w:r>
      <w:r w:rsidR="00B63E74" w:rsidRPr="00CF3EC0">
        <w:rPr>
          <w:rFonts w:ascii="Arial Narrow" w:hAnsi="Arial Narrow" w:cs="Arial"/>
          <w:sz w:val="26"/>
          <w:szCs w:val="26"/>
        </w:rPr>
        <w:t xml:space="preserve">, Chimica Organica </w:t>
      </w:r>
      <w:r w:rsidR="00906875" w:rsidRPr="00CF3EC0">
        <w:rPr>
          <w:rFonts w:ascii="Arial Narrow" w:hAnsi="Arial Narrow" w:cs="Arial"/>
          <w:sz w:val="26"/>
          <w:szCs w:val="26"/>
        </w:rPr>
        <w:t>(</w:t>
      </w:r>
      <w:proofErr w:type="spellStart"/>
      <w:r w:rsidR="00906875" w:rsidRPr="00CF3EC0">
        <w:rPr>
          <w:rFonts w:ascii="Arial Narrow" w:hAnsi="Arial Narrow" w:cs="Arial"/>
          <w:sz w:val="26"/>
          <w:szCs w:val="26"/>
        </w:rPr>
        <w:t>Angelini-Gasbarri</w:t>
      </w:r>
      <w:proofErr w:type="spellEnd"/>
      <w:r w:rsidR="00906875" w:rsidRPr="00CF3EC0">
        <w:rPr>
          <w:rFonts w:ascii="Arial Narrow" w:hAnsi="Arial Narrow" w:cs="Arial"/>
          <w:sz w:val="26"/>
          <w:szCs w:val="26"/>
        </w:rPr>
        <w:t xml:space="preserve">) </w:t>
      </w:r>
      <w:r w:rsidR="00B63E74" w:rsidRPr="00CF3EC0">
        <w:rPr>
          <w:rFonts w:ascii="Arial Narrow" w:hAnsi="Arial Narrow" w:cs="Arial"/>
          <w:sz w:val="26"/>
          <w:szCs w:val="26"/>
        </w:rPr>
        <w:t>(All.</w:t>
      </w:r>
      <w:r w:rsidR="008D2995" w:rsidRPr="00CF3EC0">
        <w:rPr>
          <w:rFonts w:ascii="Arial Narrow" w:hAnsi="Arial Narrow" w:cs="Arial"/>
          <w:sz w:val="26"/>
          <w:szCs w:val="26"/>
        </w:rPr>
        <w:t xml:space="preserve"> n.4</w:t>
      </w:r>
      <w:r w:rsidR="00B63E74" w:rsidRPr="00CF3EC0">
        <w:rPr>
          <w:rFonts w:ascii="Arial Narrow" w:hAnsi="Arial Narrow" w:cs="Arial"/>
          <w:sz w:val="26"/>
          <w:szCs w:val="26"/>
        </w:rPr>
        <w:t>)</w:t>
      </w:r>
    </w:p>
    <w:p w:rsidR="00B63E74" w:rsidRPr="00CF3EC0" w:rsidRDefault="00D323BD"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w:t>
      </w:r>
      <w:r w:rsidR="00C7140E">
        <w:rPr>
          <w:rFonts w:ascii="Arial Narrow" w:hAnsi="Arial Narrow" w:cs="Arial"/>
          <w:sz w:val="26"/>
          <w:szCs w:val="26"/>
        </w:rPr>
        <w:t xml:space="preserve"> </w:t>
      </w:r>
      <w:r w:rsidR="00B63E74" w:rsidRPr="00CF3EC0">
        <w:rPr>
          <w:rFonts w:ascii="Arial Narrow" w:hAnsi="Arial Narrow" w:cs="Arial"/>
          <w:sz w:val="26"/>
          <w:szCs w:val="26"/>
        </w:rPr>
        <w:t>19 luglio 2016:</w:t>
      </w:r>
      <w:r w:rsidR="00906875" w:rsidRPr="00CF3EC0">
        <w:rPr>
          <w:rFonts w:ascii="Arial Narrow" w:hAnsi="Arial Narrow" w:cs="Arial"/>
          <w:sz w:val="26"/>
          <w:szCs w:val="26"/>
        </w:rPr>
        <w:t xml:space="preserve"> Biologia Animale (Antonia Patruno), Anatomia Umana (Cataldi-Zara) </w:t>
      </w:r>
      <w:r w:rsidR="00B63E74" w:rsidRPr="00CF3EC0">
        <w:rPr>
          <w:rFonts w:ascii="Arial Narrow" w:hAnsi="Arial Narrow" w:cs="Arial"/>
          <w:sz w:val="26"/>
          <w:szCs w:val="26"/>
        </w:rPr>
        <w:t>Farmacologia e Farmacoterapia</w:t>
      </w:r>
      <w:r w:rsidR="00906875" w:rsidRPr="00CF3EC0">
        <w:rPr>
          <w:rFonts w:ascii="Arial Narrow" w:hAnsi="Arial Narrow" w:cs="Arial"/>
          <w:sz w:val="26"/>
          <w:szCs w:val="26"/>
        </w:rPr>
        <w:t>(Brunetti)</w:t>
      </w:r>
      <w:r w:rsidR="00B63E74" w:rsidRPr="00CF3EC0">
        <w:rPr>
          <w:rFonts w:ascii="Arial Narrow" w:hAnsi="Arial Narrow" w:cs="Arial"/>
          <w:sz w:val="26"/>
          <w:szCs w:val="26"/>
        </w:rPr>
        <w:t>, Microbiologia</w:t>
      </w:r>
      <w:r w:rsidR="00906875" w:rsidRPr="00CF3EC0">
        <w:rPr>
          <w:rFonts w:ascii="Arial Narrow" w:hAnsi="Arial Narrow" w:cs="Arial"/>
          <w:sz w:val="26"/>
          <w:szCs w:val="26"/>
        </w:rPr>
        <w:t xml:space="preserve"> (</w:t>
      </w:r>
      <w:proofErr w:type="spellStart"/>
      <w:r w:rsidR="00906875" w:rsidRPr="00CF3EC0">
        <w:rPr>
          <w:rFonts w:ascii="Arial Narrow" w:hAnsi="Arial Narrow" w:cs="Arial"/>
          <w:sz w:val="26"/>
          <w:szCs w:val="26"/>
        </w:rPr>
        <w:t>Cellini-Grande</w:t>
      </w:r>
      <w:proofErr w:type="spellEnd"/>
      <w:r w:rsidR="00906875" w:rsidRPr="00CF3EC0">
        <w:rPr>
          <w:rFonts w:ascii="Arial Narrow" w:hAnsi="Arial Narrow" w:cs="Arial"/>
          <w:sz w:val="26"/>
          <w:szCs w:val="26"/>
        </w:rPr>
        <w:t>)</w:t>
      </w:r>
      <w:r w:rsidR="00B63E74" w:rsidRPr="00CF3EC0">
        <w:rPr>
          <w:rFonts w:ascii="Arial Narrow" w:hAnsi="Arial Narrow" w:cs="Arial"/>
          <w:sz w:val="26"/>
          <w:szCs w:val="26"/>
        </w:rPr>
        <w:t>, Biochimica</w:t>
      </w:r>
      <w:r w:rsidR="00906875" w:rsidRPr="00CF3EC0">
        <w:rPr>
          <w:rFonts w:ascii="Arial Narrow" w:hAnsi="Arial Narrow" w:cs="Arial"/>
          <w:sz w:val="26"/>
          <w:szCs w:val="26"/>
        </w:rPr>
        <w:t xml:space="preserve"> (Del Boccio)</w:t>
      </w:r>
      <w:r w:rsidR="00B63E74" w:rsidRPr="00CF3EC0">
        <w:rPr>
          <w:rFonts w:ascii="Arial Narrow" w:hAnsi="Arial Narrow" w:cs="Arial"/>
          <w:sz w:val="26"/>
          <w:szCs w:val="26"/>
        </w:rPr>
        <w:t>, Patologia Generale</w:t>
      </w:r>
      <w:r w:rsidR="00906875" w:rsidRPr="00CF3EC0">
        <w:rPr>
          <w:rFonts w:ascii="Arial Narrow" w:hAnsi="Arial Narrow" w:cs="Arial"/>
          <w:sz w:val="26"/>
          <w:szCs w:val="26"/>
        </w:rPr>
        <w:t xml:space="preserve"> (De Lellis)</w:t>
      </w:r>
      <w:r w:rsidR="00B63E74" w:rsidRPr="00CF3EC0">
        <w:rPr>
          <w:rFonts w:ascii="Arial Narrow" w:hAnsi="Arial Narrow" w:cs="Arial"/>
          <w:sz w:val="26"/>
          <w:szCs w:val="26"/>
        </w:rPr>
        <w:t>, Igiene</w:t>
      </w:r>
      <w:r w:rsidR="00906875" w:rsidRPr="00CF3EC0">
        <w:rPr>
          <w:rFonts w:ascii="Arial Narrow" w:hAnsi="Arial Narrow" w:cs="Arial"/>
          <w:sz w:val="26"/>
          <w:szCs w:val="26"/>
        </w:rPr>
        <w:t xml:space="preserve"> (Di Giovanni)</w:t>
      </w:r>
      <w:r w:rsidR="00B63E74" w:rsidRPr="00CF3EC0">
        <w:rPr>
          <w:rFonts w:ascii="Arial Narrow" w:hAnsi="Arial Narrow" w:cs="Arial"/>
          <w:sz w:val="26"/>
          <w:szCs w:val="26"/>
        </w:rPr>
        <w:t xml:space="preserve"> Farmacognosia</w:t>
      </w:r>
      <w:r w:rsidR="00906875" w:rsidRPr="00CF3EC0">
        <w:rPr>
          <w:rFonts w:ascii="Arial Narrow" w:hAnsi="Arial Narrow" w:cs="Arial"/>
          <w:sz w:val="26"/>
          <w:szCs w:val="26"/>
        </w:rPr>
        <w:t xml:space="preserve"> (Leone)</w:t>
      </w:r>
      <w:r w:rsidR="00B63E74" w:rsidRPr="00CF3EC0">
        <w:rPr>
          <w:rFonts w:ascii="Arial Narrow" w:hAnsi="Arial Narrow" w:cs="Arial"/>
          <w:sz w:val="26"/>
          <w:szCs w:val="26"/>
        </w:rPr>
        <w:t xml:space="preserve">, </w:t>
      </w:r>
      <w:r w:rsidR="00906875" w:rsidRPr="00CF3EC0">
        <w:rPr>
          <w:rFonts w:ascii="Arial Narrow" w:hAnsi="Arial Narrow" w:cs="Arial"/>
          <w:sz w:val="26"/>
          <w:szCs w:val="26"/>
        </w:rPr>
        <w:t>C</w:t>
      </w:r>
      <w:r w:rsidR="007233B8" w:rsidRPr="00CF3EC0">
        <w:rPr>
          <w:rFonts w:ascii="Arial Narrow" w:hAnsi="Arial Narrow" w:cs="Arial"/>
          <w:sz w:val="26"/>
          <w:szCs w:val="26"/>
        </w:rPr>
        <w:t xml:space="preserve">hemioterapia (Orlando) </w:t>
      </w:r>
      <w:r w:rsidR="00906875" w:rsidRPr="00CF3EC0">
        <w:rPr>
          <w:rFonts w:ascii="Arial Narrow" w:hAnsi="Arial Narrow" w:cs="Arial"/>
          <w:sz w:val="26"/>
          <w:szCs w:val="26"/>
        </w:rPr>
        <w:t>Assenti Fisiologia generale (Fulle), Medicina Interna (Santilli)</w:t>
      </w:r>
      <w:r w:rsidR="007233B8" w:rsidRPr="00CF3EC0">
        <w:rPr>
          <w:rFonts w:ascii="Arial Narrow" w:hAnsi="Arial Narrow" w:cs="Arial"/>
          <w:sz w:val="26"/>
          <w:szCs w:val="26"/>
        </w:rPr>
        <w:t xml:space="preserve"> (All. n.5).</w:t>
      </w:r>
    </w:p>
    <w:p w:rsidR="00B63E74" w:rsidRPr="00CF3EC0" w:rsidRDefault="00D323BD"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w:t>
      </w:r>
      <w:r w:rsidR="00C7140E">
        <w:rPr>
          <w:rFonts w:ascii="Arial Narrow" w:hAnsi="Arial Narrow" w:cs="Arial"/>
          <w:sz w:val="26"/>
          <w:szCs w:val="26"/>
        </w:rPr>
        <w:t xml:space="preserve"> </w:t>
      </w:r>
      <w:r w:rsidR="00B63E74" w:rsidRPr="00CF3EC0">
        <w:rPr>
          <w:rFonts w:ascii="Arial Narrow" w:hAnsi="Arial Narrow" w:cs="Arial"/>
          <w:sz w:val="26"/>
          <w:szCs w:val="26"/>
        </w:rPr>
        <w:t>21 luglio 2016: Chimica organica</w:t>
      </w:r>
      <w:r w:rsidR="00906875" w:rsidRPr="00CF3EC0">
        <w:rPr>
          <w:rFonts w:ascii="Arial Narrow" w:hAnsi="Arial Narrow" w:cs="Arial"/>
          <w:sz w:val="26"/>
          <w:szCs w:val="26"/>
        </w:rPr>
        <w:t xml:space="preserve"> (</w:t>
      </w:r>
      <w:proofErr w:type="spellStart"/>
      <w:r w:rsidR="00906875" w:rsidRPr="00CF3EC0">
        <w:rPr>
          <w:rFonts w:ascii="Arial Narrow" w:hAnsi="Arial Narrow" w:cs="Arial"/>
          <w:sz w:val="26"/>
          <w:szCs w:val="26"/>
        </w:rPr>
        <w:t>Angelini-Gasbarri</w:t>
      </w:r>
      <w:proofErr w:type="spellEnd"/>
      <w:r w:rsidR="00906875" w:rsidRPr="00CF3EC0">
        <w:rPr>
          <w:rFonts w:ascii="Arial Narrow" w:hAnsi="Arial Narrow" w:cs="Arial"/>
          <w:sz w:val="26"/>
          <w:szCs w:val="26"/>
        </w:rPr>
        <w:t>)</w:t>
      </w:r>
      <w:r w:rsidR="00B63E74" w:rsidRPr="00CF3EC0">
        <w:rPr>
          <w:rFonts w:ascii="Arial Narrow" w:hAnsi="Arial Narrow" w:cs="Arial"/>
          <w:sz w:val="26"/>
          <w:szCs w:val="26"/>
        </w:rPr>
        <w:t>, Chimica Analitica</w:t>
      </w:r>
      <w:r w:rsidR="00906875" w:rsidRPr="00CF3EC0">
        <w:rPr>
          <w:rFonts w:ascii="Arial Narrow" w:hAnsi="Arial Narrow" w:cs="Arial"/>
          <w:sz w:val="26"/>
          <w:szCs w:val="26"/>
        </w:rPr>
        <w:t xml:space="preserve"> (</w:t>
      </w:r>
      <w:proofErr w:type="spellStart"/>
      <w:r w:rsidR="00906875" w:rsidRPr="00CF3EC0">
        <w:rPr>
          <w:rFonts w:ascii="Arial Narrow" w:hAnsi="Arial Narrow" w:cs="Arial"/>
          <w:sz w:val="26"/>
          <w:szCs w:val="26"/>
        </w:rPr>
        <w:t>Carlucci-Locatelli</w:t>
      </w:r>
      <w:proofErr w:type="spellEnd"/>
      <w:r w:rsidR="00906875" w:rsidRPr="00CF3EC0">
        <w:rPr>
          <w:rFonts w:ascii="Arial Narrow" w:hAnsi="Arial Narrow" w:cs="Arial"/>
          <w:sz w:val="26"/>
          <w:szCs w:val="26"/>
        </w:rPr>
        <w:t>)</w:t>
      </w:r>
      <w:r w:rsidR="00B63E74" w:rsidRPr="00CF3EC0">
        <w:rPr>
          <w:rFonts w:ascii="Arial Narrow" w:hAnsi="Arial Narrow" w:cs="Arial"/>
          <w:sz w:val="26"/>
          <w:szCs w:val="26"/>
        </w:rPr>
        <w:t>, Biochimica</w:t>
      </w:r>
      <w:r w:rsidR="00906875" w:rsidRPr="00CF3EC0">
        <w:rPr>
          <w:rFonts w:ascii="Arial Narrow" w:hAnsi="Arial Narrow" w:cs="Arial"/>
          <w:sz w:val="26"/>
          <w:szCs w:val="26"/>
        </w:rPr>
        <w:t xml:space="preserve"> (Del Boccio)</w:t>
      </w:r>
      <w:r w:rsidR="00B63E74" w:rsidRPr="00CF3EC0">
        <w:rPr>
          <w:rFonts w:ascii="Arial Narrow" w:hAnsi="Arial Narrow" w:cs="Arial"/>
          <w:sz w:val="26"/>
          <w:szCs w:val="26"/>
        </w:rPr>
        <w:t xml:space="preserve">,Analisi dei Medicinali I </w:t>
      </w:r>
      <w:r w:rsidR="00906875" w:rsidRPr="00CF3EC0">
        <w:rPr>
          <w:rFonts w:ascii="Arial Narrow" w:hAnsi="Arial Narrow" w:cs="Arial"/>
          <w:sz w:val="26"/>
          <w:szCs w:val="26"/>
        </w:rPr>
        <w:t xml:space="preserve">(Campestre-Epifano) </w:t>
      </w:r>
      <w:r w:rsidR="00B63E74" w:rsidRPr="00CF3EC0">
        <w:rPr>
          <w:rFonts w:ascii="Arial Narrow" w:hAnsi="Arial Narrow" w:cs="Arial"/>
          <w:sz w:val="26"/>
          <w:szCs w:val="26"/>
        </w:rPr>
        <w:t>e II</w:t>
      </w:r>
      <w:r w:rsidR="00906875" w:rsidRPr="00CF3EC0">
        <w:rPr>
          <w:rFonts w:ascii="Arial Narrow" w:hAnsi="Arial Narrow" w:cs="Arial"/>
          <w:sz w:val="26"/>
          <w:szCs w:val="26"/>
        </w:rPr>
        <w:t>(Giampietro-Carradori)</w:t>
      </w:r>
      <w:r w:rsidR="00B63E74" w:rsidRPr="00CF3EC0">
        <w:rPr>
          <w:rFonts w:ascii="Arial Narrow" w:hAnsi="Arial Narrow" w:cs="Arial"/>
          <w:sz w:val="26"/>
          <w:szCs w:val="26"/>
        </w:rPr>
        <w:t>, Chimica Farmaceutica e Tossicologica I</w:t>
      </w:r>
      <w:r w:rsidR="00CF3EC0">
        <w:rPr>
          <w:rFonts w:ascii="Arial Narrow" w:hAnsi="Arial Narrow" w:cs="Arial"/>
          <w:sz w:val="26"/>
          <w:szCs w:val="26"/>
        </w:rPr>
        <w:t xml:space="preserve"> </w:t>
      </w:r>
      <w:proofErr w:type="spellStart"/>
      <w:r w:rsidR="00906875" w:rsidRPr="00CF3EC0">
        <w:rPr>
          <w:rFonts w:ascii="Arial Narrow" w:hAnsi="Arial Narrow" w:cs="Arial"/>
          <w:sz w:val="26"/>
          <w:szCs w:val="26"/>
        </w:rPr>
        <w:t>Ammazzalorso-De</w:t>
      </w:r>
      <w:proofErr w:type="spellEnd"/>
      <w:r w:rsidR="00906875" w:rsidRPr="00CF3EC0">
        <w:rPr>
          <w:rFonts w:ascii="Arial Narrow" w:hAnsi="Arial Narrow" w:cs="Arial"/>
          <w:sz w:val="26"/>
          <w:szCs w:val="26"/>
        </w:rPr>
        <w:t xml:space="preserve"> Filippis)</w:t>
      </w:r>
      <w:r w:rsidR="00B63E74" w:rsidRPr="00CF3EC0">
        <w:rPr>
          <w:rFonts w:ascii="Arial Narrow" w:hAnsi="Arial Narrow" w:cs="Arial"/>
          <w:sz w:val="26"/>
          <w:szCs w:val="26"/>
        </w:rPr>
        <w:t xml:space="preserve"> e II</w:t>
      </w:r>
      <w:r w:rsidR="006F4FE4" w:rsidRPr="00CF3EC0">
        <w:rPr>
          <w:rFonts w:ascii="Arial Narrow" w:hAnsi="Arial Narrow" w:cs="Arial"/>
          <w:sz w:val="26"/>
          <w:szCs w:val="26"/>
        </w:rPr>
        <w:t xml:space="preserve"> </w:t>
      </w:r>
      <w:r w:rsidR="00906875" w:rsidRPr="00CF3EC0">
        <w:rPr>
          <w:rFonts w:ascii="Arial Narrow" w:hAnsi="Arial Narrow" w:cs="Arial"/>
          <w:sz w:val="26"/>
          <w:szCs w:val="26"/>
        </w:rPr>
        <w:t>(Amoroso)</w:t>
      </w:r>
      <w:r w:rsidR="00B63E74" w:rsidRPr="00CF3EC0">
        <w:rPr>
          <w:rFonts w:ascii="Arial Narrow" w:hAnsi="Arial Narrow" w:cs="Arial"/>
          <w:sz w:val="26"/>
          <w:szCs w:val="26"/>
        </w:rPr>
        <w:t>, Tecnologia Farmaceutica</w:t>
      </w:r>
      <w:r w:rsidR="00906875" w:rsidRPr="00CF3EC0">
        <w:rPr>
          <w:rFonts w:ascii="Arial Narrow" w:hAnsi="Arial Narrow" w:cs="Arial"/>
          <w:sz w:val="26"/>
          <w:szCs w:val="26"/>
        </w:rPr>
        <w:t xml:space="preserve"> Celia-Di Marzio)</w:t>
      </w:r>
      <w:r w:rsidR="00B63E74" w:rsidRPr="00CF3EC0">
        <w:rPr>
          <w:rFonts w:ascii="Arial Narrow" w:hAnsi="Arial Narrow" w:cs="Arial"/>
          <w:sz w:val="26"/>
          <w:szCs w:val="26"/>
        </w:rPr>
        <w:t>, Complementi di</w:t>
      </w:r>
      <w:r w:rsidR="00906875" w:rsidRPr="00CF3EC0">
        <w:rPr>
          <w:rFonts w:ascii="Arial Narrow" w:hAnsi="Arial Narrow" w:cs="Arial"/>
          <w:sz w:val="26"/>
          <w:szCs w:val="26"/>
        </w:rPr>
        <w:t xml:space="preserve"> Chimica Farmaceutica</w:t>
      </w:r>
      <w:r w:rsidR="000609E7" w:rsidRPr="00CF3EC0">
        <w:rPr>
          <w:rFonts w:ascii="Arial Narrow" w:hAnsi="Arial Narrow" w:cs="Arial"/>
          <w:sz w:val="26"/>
          <w:szCs w:val="26"/>
        </w:rPr>
        <w:t xml:space="preserve"> (Fantacuzzi)</w:t>
      </w:r>
      <w:r w:rsidR="00B63E74" w:rsidRPr="00CF3EC0">
        <w:rPr>
          <w:rFonts w:ascii="Arial Narrow" w:hAnsi="Arial Narrow" w:cs="Arial"/>
          <w:sz w:val="26"/>
          <w:szCs w:val="26"/>
        </w:rPr>
        <w:t>, Legislazione Farmaceutica</w:t>
      </w:r>
      <w:r w:rsidR="000609E7" w:rsidRPr="00CF3EC0">
        <w:rPr>
          <w:rFonts w:ascii="Arial Narrow" w:hAnsi="Arial Narrow" w:cs="Arial"/>
          <w:sz w:val="26"/>
          <w:szCs w:val="26"/>
        </w:rPr>
        <w:t xml:space="preserve"> (Di Stefano)</w:t>
      </w:r>
      <w:r w:rsidR="00B63E74" w:rsidRPr="00CF3EC0">
        <w:rPr>
          <w:rFonts w:ascii="Arial Narrow" w:hAnsi="Arial Narrow" w:cs="Arial"/>
          <w:sz w:val="26"/>
          <w:szCs w:val="26"/>
        </w:rPr>
        <w:t xml:space="preserve"> (A</w:t>
      </w:r>
      <w:r w:rsidR="007233B8" w:rsidRPr="00CF3EC0">
        <w:rPr>
          <w:rFonts w:ascii="Arial Narrow" w:hAnsi="Arial Narrow" w:cs="Arial"/>
          <w:sz w:val="26"/>
          <w:szCs w:val="26"/>
        </w:rPr>
        <w:t>ll. n.6</w:t>
      </w:r>
      <w:r w:rsidR="00B63E74" w:rsidRPr="00CF3EC0">
        <w:rPr>
          <w:rFonts w:ascii="Arial Narrow" w:hAnsi="Arial Narrow" w:cs="Arial"/>
          <w:sz w:val="26"/>
          <w:szCs w:val="26"/>
        </w:rPr>
        <w:t>)</w:t>
      </w:r>
      <w:r w:rsidR="006F4FE4" w:rsidRPr="00CF3EC0">
        <w:rPr>
          <w:rFonts w:ascii="Arial Narrow" w:hAnsi="Arial Narrow" w:cs="Arial"/>
          <w:sz w:val="26"/>
          <w:szCs w:val="26"/>
        </w:rPr>
        <w:t>.</w:t>
      </w:r>
    </w:p>
    <w:p w:rsidR="00C7140E" w:rsidRDefault="00B03AE8"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ab/>
      </w:r>
      <w:r w:rsidR="002346C5" w:rsidRPr="00CF3EC0">
        <w:rPr>
          <w:rFonts w:ascii="Arial Narrow" w:hAnsi="Arial Narrow" w:cs="Arial"/>
          <w:sz w:val="26"/>
          <w:szCs w:val="26"/>
        </w:rPr>
        <w:t>Dalla lettura dei tre verba</w:t>
      </w:r>
      <w:r w:rsidR="0017392B" w:rsidRPr="00CF3EC0">
        <w:rPr>
          <w:rFonts w:ascii="Arial Narrow" w:hAnsi="Arial Narrow" w:cs="Arial"/>
          <w:sz w:val="26"/>
          <w:szCs w:val="26"/>
        </w:rPr>
        <w:t xml:space="preserve">li emerge che non ci sono </w:t>
      </w:r>
      <w:r w:rsidR="002346C5" w:rsidRPr="00CF3EC0">
        <w:rPr>
          <w:rFonts w:ascii="Arial Narrow" w:hAnsi="Arial Narrow" w:cs="Arial"/>
          <w:sz w:val="26"/>
          <w:szCs w:val="26"/>
        </w:rPr>
        <w:t xml:space="preserve">problemi </w:t>
      </w:r>
      <w:r w:rsidR="0017392B" w:rsidRPr="00CF3EC0">
        <w:rPr>
          <w:rFonts w:ascii="Arial Narrow" w:hAnsi="Arial Narrow" w:cs="Arial"/>
          <w:sz w:val="26"/>
          <w:szCs w:val="26"/>
        </w:rPr>
        <w:t xml:space="preserve">rilevanti </w:t>
      </w:r>
      <w:r w:rsidR="002346C5" w:rsidRPr="00CF3EC0">
        <w:rPr>
          <w:rFonts w:ascii="Arial Narrow" w:hAnsi="Arial Narrow" w:cs="Arial"/>
          <w:sz w:val="26"/>
          <w:szCs w:val="26"/>
        </w:rPr>
        <w:t>sui contenuti dei vari insegnamenti nell’ambito dell’</w:t>
      </w:r>
      <w:r w:rsidR="0017392B" w:rsidRPr="00CF3EC0">
        <w:rPr>
          <w:rFonts w:ascii="Arial Narrow" w:hAnsi="Arial Narrow" w:cs="Arial"/>
          <w:sz w:val="26"/>
          <w:szCs w:val="26"/>
        </w:rPr>
        <w:t xml:space="preserve"> </w:t>
      </w:r>
      <w:r w:rsidR="002346C5" w:rsidRPr="00CF3EC0">
        <w:rPr>
          <w:rFonts w:ascii="Arial Narrow" w:hAnsi="Arial Narrow" w:cs="Arial"/>
          <w:sz w:val="26"/>
          <w:szCs w:val="26"/>
        </w:rPr>
        <w:t xml:space="preserve">area considerata </w:t>
      </w:r>
      <w:r w:rsidR="0017392B" w:rsidRPr="00CF3EC0">
        <w:rPr>
          <w:rFonts w:ascii="Arial Narrow" w:hAnsi="Arial Narrow" w:cs="Arial"/>
          <w:sz w:val="26"/>
          <w:szCs w:val="26"/>
        </w:rPr>
        <w:t>anche se viene consigliata</w:t>
      </w:r>
      <w:r w:rsidR="002346C5" w:rsidRPr="00CF3EC0">
        <w:rPr>
          <w:rFonts w:ascii="Arial Narrow" w:hAnsi="Arial Narrow" w:cs="Arial"/>
          <w:sz w:val="26"/>
          <w:szCs w:val="26"/>
        </w:rPr>
        <w:t xml:space="preserve"> la presenza di rappresentanza studentesc</w:t>
      </w:r>
      <w:r w:rsidR="0017392B" w:rsidRPr="00CF3EC0">
        <w:rPr>
          <w:rFonts w:ascii="Arial Narrow" w:hAnsi="Arial Narrow" w:cs="Arial"/>
          <w:sz w:val="26"/>
          <w:szCs w:val="26"/>
        </w:rPr>
        <w:t xml:space="preserve">a a queste riunioni. </w:t>
      </w:r>
    </w:p>
    <w:p w:rsidR="00C7140E" w:rsidRDefault="00C7140E" w:rsidP="00D77FA3">
      <w:pPr>
        <w:tabs>
          <w:tab w:val="left" w:pos="426"/>
        </w:tabs>
        <w:spacing w:line="360" w:lineRule="auto"/>
        <w:jc w:val="both"/>
        <w:rPr>
          <w:rFonts w:ascii="Arial Narrow" w:hAnsi="Arial Narrow" w:cs="Arial"/>
          <w:sz w:val="26"/>
          <w:szCs w:val="26"/>
        </w:rPr>
      </w:pPr>
      <w:r>
        <w:rPr>
          <w:rFonts w:ascii="Arial Narrow" w:hAnsi="Arial Narrow" w:cs="Arial"/>
          <w:sz w:val="26"/>
          <w:szCs w:val="26"/>
        </w:rPr>
        <w:tab/>
      </w:r>
      <w:r w:rsidR="0017392B" w:rsidRPr="00CF3EC0">
        <w:rPr>
          <w:rFonts w:ascii="Arial Narrow" w:hAnsi="Arial Narrow" w:cs="Arial"/>
          <w:sz w:val="26"/>
          <w:szCs w:val="26"/>
        </w:rPr>
        <w:t>Si auspica</w:t>
      </w:r>
      <w:r w:rsidR="002346C5" w:rsidRPr="00CF3EC0">
        <w:rPr>
          <w:rFonts w:ascii="Arial Narrow" w:hAnsi="Arial Narrow" w:cs="Arial"/>
          <w:sz w:val="26"/>
          <w:szCs w:val="26"/>
        </w:rPr>
        <w:t xml:space="preserve"> una sempre maggiore interazione</w:t>
      </w:r>
      <w:r w:rsidR="00507ED0" w:rsidRPr="00CF3EC0">
        <w:rPr>
          <w:rFonts w:ascii="Arial Narrow" w:hAnsi="Arial Narrow" w:cs="Arial"/>
          <w:sz w:val="26"/>
          <w:szCs w:val="26"/>
        </w:rPr>
        <w:t xml:space="preserve"> </w:t>
      </w:r>
      <w:r w:rsidR="002346C5" w:rsidRPr="00CF3EC0">
        <w:rPr>
          <w:rFonts w:ascii="Arial Narrow" w:hAnsi="Arial Narrow" w:cs="Arial"/>
          <w:sz w:val="26"/>
          <w:szCs w:val="26"/>
        </w:rPr>
        <w:t>docente</w:t>
      </w:r>
      <w:r w:rsidR="0017392B" w:rsidRPr="00CF3EC0">
        <w:rPr>
          <w:rFonts w:ascii="Arial Narrow" w:hAnsi="Arial Narrow" w:cs="Arial"/>
          <w:sz w:val="26"/>
          <w:szCs w:val="26"/>
        </w:rPr>
        <w:t>-</w:t>
      </w:r>
      <w:r w:rsidR="002346C5" w:rsidRPr="00CF3EC0">
        <w:rPr>
          <w:rFonts w:ascii="Arial Narrow" w:hAnsi="Arial Narrow" w:cs="Arial"/>
          <w:sz w:val="26"/>
          <w:szCs w:val="26"/>
        </w:rPr>
        <w:t>studente e a tale proposito viene considerata e attuata l’attiva</w:t>
      </w:r>
      <w:r>
        <w:rPr>
          <w:rFonts w:ascii="Arial Narrow" w:hAnsi="Arial Narrow" w:cs="Arial"/>
          <w:sz w:val="26"/>
          <w:szCs w:val="26"/>
        </w:rPr>
        <w:t xml:space="preserve">zione della piattaforma MOODLE </w:t>
      </w:r>
      <w:r w:rsidR="002346C5" w:rsidRPr="00CF3EC0">
        <w:rPr>
          <w:rFonts w:ascii="Arial Narrow" w:hAnsi="Arial Narrow" w:cs="Arial"/>
          <w:sz w:val="26"/>
          <w:szCs w:val="26"/>
        </w:rPr>
        <w:t xml:space="preserve">non solo per la pubblicazione di materiale didattico ma anche per stabilire un rapporto interattivo con gli studenti. </w:t>
      </w:r>
    </w:p>
    <w:p w:rsidR="00B03AE8" w:rsidRPr="00CF3EC0" w:rsidRDefault="00C7140E" w:rsidP="00D77FA3">
      <w:pPr>
        <w:tabs>
          <w:tab w:val="left" w:pos="426"/>
        </w:tabs>
        <w:spacing w:line="360" w:lineRule="auto"/>
        <w:jc w:val="both"/>
        <w:rPr>
          <w:rFonts w:ascii="Arial Narrow" w:hAnsi="Arial Narrow" w:cs="Arial"/>
          <w:sz w:val="26"/>
          <w:szCs w:val="26"/>
        </w:rPr>
      </w:pPr>
      <w:r>
        <w:rPr>
          <w:rFonts w:ascii="Arial Narrow" w:hAnsi="Arial Narrow" w:cs="Arial"/>
          <w:sz w:val="26"/>
          <w:szCs w:val="26"/>
        </w:rPr>
        <w:tab/>
      </w:r>
      <w:r w:rsidR="002346C5" w:rsidRPr="00CF3EC0">
        <w:rPr>
          <w:rFonts w:ascii="Arial Narrow" w:hAnsi="Arial Narrow" w:cs="Arial"/>
          <w:sz w:val="26"/>
          <w:szCs w:val="26"/>
        </w:rPr>
        <w:t xml:space="preserve">E’ auspicata altresì la rimodulazione del Corso di Studio con adeguamento di programmi e CFU più adeguato ad un Corso di Studio di Area Sanitaria a Ciclo Unico. </w:t>
      </w:r>
    </w:p>
    <w:p w:rsidR="002346C5" w:rsidRPr="00CF3EC0" w:rsidRDefault="00B03AE8"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ab/>
      </w:r>
      <w:r w:rsidR="002346C5" w:rsidRPr="00CF3EC0">
        <w:rPr>
          <w:rFonts w:ascii="Arial Narrow" w:hAnsi="Arial Narrow" w:cs="Arial"/>
          <w:sz w:val="26"/>
          <w:szCs w:val="26"/>
        </w:rPr>
        <w:t>Nella riunione del 12 luglio 2016 si suggeriscono modifiche de</w:t>
      </w:r>
      <w:r w:rsidR="009530B1">
        <w:rPr>
          <w:rFonts w:ascii="Arial Narrow" w:hAnsi="Arial Narrow" w:cs="Arial"/>
          <w:sz w:val="26"/>
          <w:szCs w:val="26"/>
        </w:rPr>
        <w:t xml:space="preserve">i contenuti degli insegnamenti </w:t>
      </w:r>
      <w:r w:rsidR="002346C5" w:rsidRPr="00CF3EC0">
        <w:rPr>
          <w:rFonts w:ascii="Arial Narrow" w:hAnsi="Arial Narrow" w:cs="Arial"/>
          <w:sz w:val="26"/>
          <w:szCs w:val="26"/>
        </w:rPr>
        <w:t>di Chimi</w:t>
      </w:r>
      <w:r w:rsidRPr="00CF3EC0">
        <w:rPr>
          <w:rFonts w:ascii="Arial Narrow" w:hAnsi="Arial Narrow" w:cs="Arial"/>
          <w:sz w:val="26"/>
          <w:szCs w:val="26"/>
        </w:rPr>
        <w:t xml:space="preserve">ca Generale, Chimica Organica, Matematica e Fisica </w:t>
      </w:r>
      <w:r w:rsidR="00FA2473" w:rsidRPr="00CF3EC0">
        <w:rPr>
          <w:rFonts w:ascii="Arial Narrow" w:hAnsi="Arial Narrow" w:cs="Arial"/>
          <w:sz w:val="26"/>
          <w:szCs w:val="26"/>
        </w:rPr>
        <w:t>e ci si riaggiorna ad una seconda riunione in cui definire  in maniera specifica tali modifiche.</w:t>
      </w:r>
    </w:p>
    <w:p w:rsidR="00B03AE8" w:rsidRPr="00CF3EC0" w:rsidRDefault="00B03AE8" w:rsidP="00CF3EC0">
      <w:pPr>
        <w:tabs>
          <w:tab w:val="left" w:pos="426"/>
        </w:tabs>
        <w:jc w:val="both"/>
        <w:rPr>
          <w:rFonts w:ascii="Arial Narrow" w:hAnsi="Arial Narrow" w:cs="Arial"/>
          <w:sz w:val="26"/>
          <w:szCs w:val="26"/>
        </w:rPr>
      </w:pPr>
    </w:p>
    <w:p w:rsidR="00D77FA3" w:rsidRDefault="00D77FA3" w:rsidP="00CF3EC0">
      <w:pPr>
        <w:tabs>
          <w:tab w:val="left" w:pos="426"/>
        </w:tabs>
        <w:jc w:val="center"/>
        <w:rPr>
          <w:rFonts w:ascii="Arial Narrow" w:hAnsi="Arial Narrow" w:cs="Arial"/>
          <w:b/>
          <w:sz w:val="26"/>
          <w:szCs w:val="26"/>
        </w:rPr>
      </w:pPr>
      <w:r w:rsidRPr="00CF3EC0">
        <w:rPr>
          <w:rFonts w:ascii="Arial Narrow" w:hAnsi="Arial Narrow" w:cs="Arial"/>
          <w:b/>
          <w:sz w:val="26"/>
          <w:szCs w:val="26"/>
        </w:rPr>
        <w:t>5 – Opinione studentesca: valutazione delle schede</w:t>
      </w:r>
    </w:p>
    <w:p w:rsidR="00CF3EC0" w:rsidRPr="00CF3EC0" w:rsidRDefault="00CF3EC0" w:rsidP="00CF3EC0">
      <w:pPr>
        <w:tabs>
          <w:tab w:val="left" w:pos="426"/>
        </w:tabs>
        <w:jc w:val="center"/>
        <w:rPr>
          <w:rFonts w:ascii="Arial Narrow" w:hAnsi="Arial Narrow" w:cs="Arial"/>
          <w:b/>
          <w:sz w:val="26"/>
          <w:szCs w:val="26"/>
        </w:rPr>
      </w:pPr>
    </w:p>
    <w:p w:rsidR="00B03AE8" w:rsidRPr="00CF3EC0" w:rsidRDefault="00B03AE8"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ab/>
      </w:r>
      <w:r w:rsidR="00480083" w:rsidRPr="00CF3EC0">
        <w:rPr>
          <w:rFonts w:ascii="Arial Narrow" w:hAnsi="Arial Narrow" w:cs="Arial"/>
          <w:sz w:val="26"/>
          <w:szCs w:val="26"/>
        </w:rPr>
        <w:t xml:space="preserve">La Presidente illustra i parametri valutati dagli studenti e  presenta i punteggi ottenuti </w:t>
      </w:r>
      <w:r w:rsidR="00E71C3B" w:rsidRPr="00CF3EC0">
        <w:rPr>
          <w:rFonts w:ascii="Arial Narrow" w:hAnsi="Arial Narrow" w:cs="Arial"/>
          <w:sz w:val="26"/>
          <w:szCs w:val="26"/>
        </w:rPr>
        <w:t>negli a.a.</w:t>
      </w:r>
      <w:r w:rsidR="00480083" w:rsidRPr="00CF3EC0">
        <w:rPr>
          <w:rFonts w:ascii="Arial Narrow" w:hAnsi="Arial Narrow" w:cs="Arial"/>
          <w:sz w:val="26"/>
          <w:szCs w:val="26"/>
        </w:rPr>
        <w:t xml:space="preserve"> </w:t>
      </w:r>
      <w:r w:rsidR="00E71C3B" w:rsidRPr="00CF3EC0">
        <w:rPr>
          <w:rFonts w:ascii="Arial Narrow" w:hAnsi="Arial Narrow" w:cs="Arial"/>
          <w:sz w:val="26"/>
          <w:szCs w:val="26"/>
        </w:rPr>
        <w:t>2012/2013, 2013/2014, 2014/2015</w:t>
      </w:r>
      <w:r w:rsidR="00480083" w:rsidRPr="00CF3EC0">
        <w:rPr>
          <w:rFonts w:ascii="Arial Narrow" w:hAnsi="Arial Narrow" w:cs="Arial"/>
          <w:sz w:val="26"/>
          <w:szCs w:val="26"/>
        </w:rPr>
        <w:t xml:space="preserve"> </w:t>
      </w:r>
      <w:r w:rsidR="00E71C3B" w:rsidRPr="00CF3EC0">
        <w:rPr>
          <w:rFonts w:ascii="Arial Narrow" w:hAnsi="Arial Narrow" w:cs="Arial"/>
          <w:sz w:val="26"/>
          <w:szCs w:val="26"/>
        </w:rPr>
        <w:t xml:space="preserve">e </w:t>
      </w:r>
      <w:r w:rsidR="00480083" w:rsidRPr="00CF3EC0">
        <w:rPr>
          <w:rFonts w:ascii="Arial Narrow" w:hAnsi="Arial Narrow" w:cs="Arial"/>
          <w:sz w:val="26"/>
          <w:szCs w:val="26"/>
        </w:rPr>
        <w:t>2015/2016 che presentano u</w:t>
      </w:r>
      <w:r w:rsidR="00E71C3B" w:rsidRPr="00CF3EC0">
        <w:rPr>
          <w:rFonts w:ascii="Arial Narrow" w:hAnsi="Arial Narrow" w:cs="Arial"/>
          <w:sz w:val="26"/>
          <w:szCs w:val="26"/>
        </w:rPr>
        <w:t xml:space="preserve">n sensibile miglioramento (2.95, 3,27, 3.33 e </w:t>
      </w:r>
      <w:r w:rsidR="00480083" w:rsidRPr="00CF3EC0">
        <w:rPr>
          <w:rFonts w:ascii="Arial Narrow" w:hAnsi="Arial Narrow" w:cs="Arial"/>
          <w:sz w:val="26"/>
          <w:szCs w:val="26"/>
        </w:rPr>
        <w:t>3.39</w:t>
      </w:r>
      <w:r w:rsidR="00E71C3B" w:rsidRPr="00CF3EC0">
        <w:rPr>
          <w:rFonts w:ascii="Arial Narrow" w:hAnsi="Arial Narrow" w:cs="Arial"/>
          <w:sz w:val="26"/>
          <w:szCs w:val="26"/>
        </w:rPr>
        <w:t xml:space="preserve"> rispettivamente</w:t>
      </w:r>
      <w:r w:rsidRPr="00CF3EC0">
        <w:rPr>
          <w:rFonts w:ascii="Arial Narrow" w:hAnsi="Arial Narrow" w:cs="Arial"/>
          <w:sz w:val="26"/>
          <w:szCs w:val="26"/>
        </w:rPr>
        <w:t xml:space="preserve">), decisamente soddisfacente, </w:t>
      </w:r>
      <w:r w:rsidR="00480083" w:rsidRPr="00CF3EC0">
        <w:rPr>
          <w:rFonts w:ascii="Arial Narrow" w:hAnsi="Arial Narrow" w:cs="Arial"/>
          <w:sz w:val="26"/>
          <w:szCs w:val="26"/>
        </w:rPr>
        <w:t>ma che purtroppo sono frutto della valutazione di schede compilate dag</w:t>
      </w:r>
      <w:r w:rsidRPr="00CF3EC0">
        <w:rPr>
          <w:rFonts w:ascii="Arial Narrow" w:hAnsi="Arial Narrow" w:cs="Arial"/>
          <w:sz w:val="26"/>
          <w:szCs w:val="26"/>
        </w:rPr>
        <w:t xml:space="preserve">li studenti senza attenzione o </w:t>
      </w:r>
      <w:r w:rsidR="00480083" w:rsidRPr="00CF3EC0">
        <w:rPr>
          <w:rFonts w:ascii="Arial Narrow" w:hAnsi="Arial Narrow" w:cs="Arial"/>
          <w:sz w:val="26"/>
          <w:szCs w:val="26"/>
        </w:rPr>
        <w:t xml:space="preserve">in </w:t>
      </w:r>
      <w:r w:rsidR="00734CB7" w:rsidRPr="00CF3EC0">
        <w:rPr>
          <w:rFonts w:ascii="Arial Narrow" w:hAnsi="Arial Narrow" w:cs="Arial"/>
          <w:sz w:val="26"/>
          <w:szCs w:val="26"/>
        </w:rPr>
        <w:t xml:space="preserve">numero troppo esiguo o </w:t>
      </w:r>
      <w:r w:rsidR="00480083" w:rsidRPr="00CF3EC0">
        <w:rPr>
          <w:rFonts w:ascii="Arial Narrow" w:hAnsi="Arial Narrow" w:cs="Arial"/>
          <w:sz w:val="26"/>
          <w:szCs w:val="26"/>
        </w:rPr>
        <w:t xml:space="preserve"> eccessivo rispetto agli afferenti a ciascun insegnamento. </w:t>
      </w:r>
    </w:p>
    <w:p w:rsidR="00480083" w:rsidRPr="00CF3EC0" w:rsidRDefault="00B03AE8" w:rsidP="00D77FA3">
      <w:pPr>
        <w:tabs>
          <w:tab w:val="left" w:pos="426"/>
        </w:tabs>
        <w:spacing w:line="360" w:lineRule="auto"/>
        <w:jc w:val="both"/>
        <w:rPr>
          <w:rFonts w:ascii="Arial Narrow" w:hAnsi="Arial Narrow" w:cs="Arial"/>
          <w:sz w:val="26"/>
          <w:szCs w:val="26"/>
        </w:rPr>
      </w:pPr>
      <w:r w:rsidRPr="00CF3EC0">
        <w:rPr>
          <w:rFonts w:ascii="Arial Narrow" w:hAnsi="Arial Narrow" w:cs="Arial"/>
          <w:sz w:val="26"/>
          <w:szCs w:val="26"/>
        </w:rPr>
        <w:tab/>
      </w:r>
      <w:r w:rsidR="00480083" w:rsidRPr="00CF3EC0">
        <w:rPr>
          <w:rFonts w:ascii="Arial Narrow" w:hAnsi="Arial Narrow" w:cs="Arial"/>
          <w:sz w:val="26"/>
          <w:szCs w:val="26"/>
        </w:rPr>
        <w:t>Dal momento che, come sottolineato dalla Prof. Campestre</w:t>
      </w:r>
      <w:r w:rsidR="00E71C3B" w:rsidRPr="00CF3EC0">
        <w:rPr>
          <w:rFonts w:ascii="Arial Narrow" w:hAnsi="Arial Narrow" w:cs="Arial"/>
          <w:sz w:val="26"/>
          <w:szCs w:val="26"/>
        </w:rPr>
        <w:t>,</w:t>
      </w:r>
      <w:r w:rsidR="00480083" w:rsidRPr="00CF3EC0">
        <w:rPr>
          <w:rFonts w:ascii="Arial Narrow" w:hAnsi="Arial Narrow" w:cs="Arial"/>
          <w:sz w:val="26"/>
          <w:szCs w:val="26"/>
        </w:rPr>
        <w:t xml:space="preserve"> la valutazione ottenuta da ciascun docente è considerata</w:t>
      </w:r>
      <w:r w:rsidR="00CA104D" w:rsidRPr="00CF3EC0">
        <w:rPr>
          <w:rFonts w:ascii="Arial Narrow" w:hAnsi="Arial Narrow" w:cs="Arial"/>
          <w:sz w:val="26"/>
          <w:szCs w:val="26"/>
        </w:rPr>
        <w:t xml:space="preserve"> anche </w:t>
      </w:r>
      <w:r w:rsidR="00480083" w:rsidRPr="00CF3EC0">
        <w:rPr>
          <w:rFonts w:ascii="Arial Narrow" w:hAnsi="Arial Narrow" w:cs="Arial"/>
          <w:sz w:val="26"/>
          <w:szCs w:val="26"/>
        </w:rPr>
        <w:t>nell’attribuzion</w:t>
      </w:r>
      <w:r w:rsidR="00E71C3B" w:rsidRPr="00CF3EC0">
        <w:rPr>
          <w:rFonts w:ascii="Arial Narrow" w:hAnsi="Arial Narrow" w:cs="Arial"/>
          <w:sz w:val="26"/>
          <w:szCs w:val="26"/>
        </w:rPr>
        <w:t xml:space="preserve">e delle </w:t>
      </w:r>
      <w:proofErr w:type="spellStart"/>
      <w:r w:rsidR="00E71C3B" w:rsidRPr="00CF3EC0">
        <w:rPr>
          <w:rFonts w:ascii="Arial Narrow" w:hAnsi="Arial Narrow" w:cs="Arial"/>
          <w:sz w:val="26"/>
          <w:szCs w:val="26"/>
        </w:rPr>
        <w:t>premialità</w:t>
      </w:r>
      <w:proofErr w:type="spellEnd"/>
      <w:r w:rsidR="00E71C3B" w:rsidRPr="00CF3EC0">
        <w:rPr>
          <w:rFonts w:ascii="Arial Narrow" w:hAnsi="Arial Narrow" w:cs="Arial"/>
          <w:sz w:val="26"/>
          <w:szCs w:val="26"/>
        </w:rPr>
        <w:t xml:space="preserve"> economiche, </w:t>
      </w:r>
      <w:r w:rsidR="00480083" w:rsidRPr="00CF3EC0">
        <w:rPr>
          <w:rFonts w:ascii="Arial Narrow" w:hAnsi="Arial Narrow" w:cs="Arial"/>
          <w:sz w:val="26"/>
          <w:szCs w:val="26"/>
        </w:rPr>
        <w:t xml:space="preserve">il CCdS </w:t>
      </w:r>
      <w:r w:rsidR="00CB4F16" w:rsidRPr="00CF3EC0">
        <w:rPr>
          <w:rFonts w:ascii="Arial Narrow" w:hAnsi="Arial Narrow" w:cs="Arial"/>
          <w:sz w:val="26"/>
          <w:szCs w:val="26"/>
        </w:rPr>
        <w:t xml:space="preserve">suggerisce alla Presidente del Corso di Studio </w:t>
      </w:r>
      <w:r w:rsidR="00480083" w:rsidRPr="00CF3EC0">
        <w:rPr>
          <w:rFonts w:ascii="Arial Narrow" w:hAnsi="Arial Narrow" w:cs="Arial"/>
          <w:sz w:val="26"/>
          <w:szCs w:val="26"/>
        </w:rPr>
        <w:t>di inviare</w:t>
      </w:r>
      <w:r w:rsidR="00CB4F16" w:rsidRPr="00CF3EC0">
        <w:rPr>
          <w:rFonts w:ascii="Arial Narrow" w:hAnsi="Arial Narrow" w:cs="Arial"/>
          <w:sz w:val="26"/>
          <w:szCs w:val="26"/>
        </w:rPr>
        <w:t>, unitamente</w:t>
      </w:r>
      <w:r w:rsidR="00CA104D" w:rsidRPr="00CF3EC0">
        <w:rPr>
          <w:rFonts w:ascii="Arial Narrow" w:hAnsi="Arial Narrow" w:cs="Arial"/>
          <w:sz w:val="26"/>
          <w:szCs w:val="26"/>
        </w:rPr>
        <w:t xml:space="preserve"> </w:t>
      </w:r>
      <w:r w:rsidR="00CB4F16" w:rsidRPr="00CF3EC0">
        <w:rPr>
          <w:rFonts w:ascii="Arial Narrow" w:hAnsi="Arial Narrow" w:cs="Arial"/>
          <w:sz w:val="26"/>
          <w:szCs w:val="26"/>
        </w:rPr>
        <w:t>alla Presidente del Corso di Studio in CTF e al Direttore del Dipartimento</w:t>
      </w:r>
      <w:r w:rsidR="0017392B" w:rsidRPr="00CF3EC0">
        <w:rPr>
          <w:rFonts w:ascii="Arial Narrow" w:hAnsi="Arial Narrow" w:cs="Arial"/>
          <w:sz w:val="26"/>
          <w:szCs w:val="26"/>
        </w:rPr>
        <w:t>,</w:t>
      </w:r>
      <w:r w:rsidR="00CB4F16" w:rsidRPr="00CF3EC0">
        <w:rPr>
          <w:rFonts w:ascii="Arial Narrow" w:hAnsi="Arial Narrow" w:cs="Arial"/>
          <w:sz w:val="26"/>
          <w:szCs w:val="26"/>
        </w:rPr>
        <w:t xml:space="preserve"> </w:t>
      </w:r>
      <w:r w:rsidR="00480083" w:rsidRPr="00CF3EC0">
        <w:rPr>
          <w:rFonts w:ascii="Arial Narrow" w:hAnsi="Arial Narrow" w:cs="Arial"/>
          <w:sz w:val="26"/>
          <w:szCs w:val="26"/>
        </w:rPr>
        <w:t>una richiesta al Nucleo di Valutazione e al Presidio di Qualità per far sì che</w:t>
      </w:r>
      <w:r w:rsidR="00CB4F16" w:rsidRPr="00CF3EC0">
        <w:rPr>
          <w:rFonts w:ascii="Arial Narrow" w:hAnsi="Arial Narrow" w:cs="Arial"/>
          <w:sz w:val="26"/>
          <w:szCs w:val="26"/>
        </w:rPr>
        <w:t xml:space="preserve"> il numero delle</w:t>
      </w:r>
      <w:r w:rsidR="00480083" w:rsidRPr="00CF3EC0">
        <w:rPr>
          <w:rFonts w:ascii="Arial Narrow" w:hAnsi="Arial Narrow" w:cs="Arial"/>
          <w:sz w:val="26"/>
          <w:szCs w:val="26"/>
        </w:rPr>
        <w:t xml:space="preserve"> schede </w:t>
      </w:r>
      <w:r w:rsidR="00CB4F16" w:rsidRPr="00CF3EC0">
        <w:rPr>
          <w:rFonts w:ascii="Arial Narrow" w:hAnsi="Arial Narrow" w:cs="Arial"/>
          <w:sz w:val="26"/>
          <w:szCs w:val="26"/>
        </w:rPr>
        <w:t xml:space="preserve">compilate sia aderente al numero di studenti che </w:t>
      </w:r>
      <w:r w:rsidR="0017392B" w:rsidRPr="00CF3EC0">
        <w:rPr>
          <w:rFonts w:ascii="Arial Narrow" w:hAnsi="Arial Narrow" w:cs="Arial"/>
          <w:sz w:val="26"/>
          <w:szCs w:val="26"/>
        </w:rPr>
        <w:t>hanno seguit</w:t>
      </w:r>
      <w:r w:rsidR="00CB4F16" w:rsidRPr="00CF3EC0">
        <w:rPr>
          <w:rFonts w:ascii="Arial Narrow" w:hAnsi="Arial Narrow" w:cs="Arial"/>
          <w:sz w:val="26"/>
          <w:szCs w:val="26"/>
        </w:rPr>
        <w:t>o quel determinato insegname</w:t>
      </w:r>
      <w:r w:rsidR="0017392B" w:rsidRPr="00CF3EC0">
        <w:rPr>
          <w:rFonts w:ascii="Arial Narrow" w:hAnsi="Arial Narrow" w:cs="Arial"/>
          <w:sz w:val="26"/>
          <w:szCs w:val="26"/>
        </w:rPr>
        <w:t>nto in modo da fornire una valutazione</w:t>
      </w:r>
      <w:r w:rsidR="00CB4F16" w:rsidRPr="00CF3EC0">
        <w:rPr>
          <w:rFonts w:ascii="Arial Narrow" w:hAnsi="Arial Narrow" w:cs="Arial"/>
          <w:sz w:val="26"/>
          <w:szCs w:val="26"/>
        </w:rPr>
        <w:t xml:space="preserve"> </w:t>
      </w:r>
      <w:r w:rsidR="0017392B" w:rsidRPr="00CF3EC0">
        <w:rPr>
          <w:rFonts w:ascii="Arial Narrow" w:hAnsi="Arial Narrow" w:cs="Arial"/>
          <w:sz w:val="26"/>
          <w:szCs w:val="26"/>
        </w:rPr>
        <w:t>oggettiva</w:t>
      </w:r>
      <w:r w:rsidRPr="00CF3EC0">
        <w:rPr>
          <w:rFonts w:ascii="Arial Narrow" w:hAnsi="Arial Narrow" w:cs="Arial"/>
          <w:sz w:val="26"/>
          <w:szCs w:val="26"/>
        </w:rPr>
        <w:t xml:space="preserve"> e </w:t>
      </w:r>
      <w:r w:rsidR="0017392B" w:rsidRPr="00CF3EC0">
        <w:rPr>
          <w:rFonts w:ascii="Arial Narrow" w:hAnsi="Arial Narrow" w:cs="Arial"/>
          <w:sz w:val="26"/>
          <w:szCs w:val="26"/>
        </w:rPr>
        <w:t>inequivocabile</w:t>
      </w:r>
      <w:r w:rsidR="00CB4F16" w:rsidRPr="00CF3EC0">
        <w:rPr>
          <w:rFonts w:ascii="Arial Narrow" w:hAnsi="Arial Narrow" w:cs="Arial"/>
          <w:sz w:val="26"/>
          <w:szCs w:val="26"/>
        </w:rPr>
        <w:t>.</w:t>
      </w:r>
      <w:r w:rsidR="00480083" w:rsidRPr="00CF3EC0">
        <w:rPr>
          <w:rFonts w:ascii="Arial Narrow" w:hAnsi="Arial Narrow" w:cs="Arial"/>
          <w:sz w:val="26"/>
          <w:szCs w:val="26"/>
        </w:rPr>
        <w:t xml:space="preserve"> </w:t>
      </w:r>
    </w:p>
    <w:p w:rsidR="00776E3C" w:rsidRPr="00CF3EC0" w:rsidRDefault="009A0C65" w:rsidP="00C23324">
      <w:pPr>
        <w:spacing w:line="360" w:lineRule="auto"/>
        <w:jc w:val="both"/>
        <w:rPr>
          <w:rFonts w:ascii="Arial Narrow" w:hAnsi="Arial Narrow" w:cs="Arial"/>
          <w:sz w:val="26"/>
          <w:szCs w:val="26"/>
        </w:rPr>
      </w:pPr>
      <w:r w:rsidRPr="00CF3EC0">
        <w:rPr>
          <w:rFonts w:ascii="Arial Narrow" w:hAnsi="Arial Narrow" w:cs="Arial"/>
          <w:sz w:val="26"/>
          <w:szCs w:val="26"/>
        </w:rPr>
        <w:t xml:space="preserve"> </w:t>
      </w:r>
    </w:p>
    <w:p w:rsidR="00C23324" w:rsidRPr="00CF3EC0" w:rsidRDefault="00C23324" w:rsidP="00C23324">
      <w:pPr>
        <w:tabs>
          <w:tab w:val="left" w:pos="426"/>
        </w:tabs>
        <w:spacing w:after="200" w:line="360" w:lineRule="auto"/>
        <w:jc w:val="both"/>
        <w:rPr>
          <w:rFonts w:ascii="Arial Narrow" w:hAnsi="Arial Narrow" w:cs="Arial"/>
          <w:b/>
          <w:sz w:val="26"/>
          <w:szCs w:val="26"/>
        </w:rPr>
      </w:pPr>
      <w:bookmarkStart w:id="0" w:name="_GoBack"/>
      <w:bookmarkEnd w:id="0"/>
      <w:r w:rsidRPr="00CF3EC0">
        <w:rPr>
          <w:rFonts w:ascii="Arial Narrow" w:hAnsi="Arial Narrow" w:cs="Arial"/>
          <w:sz w:val="26"/>
          <w:szCs w:val="26"/>
        </w:rPr>
        <w:t>Null’altro essendovi da discutere o deliberar</w:t>
      </w:r>
      <w:r w:rsidR="00CA104D" w:rsidRPr="00CF3EC0">
        <w:rPr>
          <w:rFonts w:ascii="Arial Narrow" w:hAnsi="Arial Narrow" w:cs="Arial"/>
          <w:sz w:val="26"/>
          <w:szCs w:val="26"/>
        </w:rPr>
        <w:t>e, la seduta è tolta alle ore 16.00</w:t>
      </w:r>
      <w:r w:rsidRPr="00CF3EC0">
        <w:rPr>
          <w:rFonts w:ascii="Arial Narrow" w:hAnsi="Arial Narrow" w:cs="Arial"/>
          <w:sz w:val="26"/>
          <w:szCs w:val="26"/>
        </w:rPr>
        <w:t xml:space="preserve">. </w:t>
      </w:r>
    </w:p>
    <w:p w:rsidR="00C23324" w:rsidRPr="00CF3EC0" w:rsidRDefault="00C23324" w:rsidP="00C23324">
      <w:pPr>
        <w:tabs>
          <w:tab w:val="left" w:pos="-284"/>
          <w:tab w:val="left" w:pos="-142"/>
        </w:tabs>
        <w:spacing w:after="200" w:line="360" w:lineRule="auto"/>
        <w:jc w:val="both"/>
        <w:rPr>
          <w:rFonts w:ascii="Arial Narrow" w:hAnsi="Arial Narrow" w:cs="Arial"/>
          <w:sz w:val="26"/>
          <w:szCs w:val="26"/>
        </w:rPr>
      </w:pPr>
      <w:r w:rsidRPr="00CF3EC0">
        <w:rPr>
          <w:rFonts w:ascii="Arial Narrow" w:hAnsi="Arial Narrow" w:cs="Arial"/>
          <w:sz w:val="26"/>
          <w:szCs w:val="26"/>
        </w:rPr>
        <w:t xml:space="preserve">Del che è verbale </w:t>
      </w:r>
    </w:p>
    <w:p w:rsidR="00C23324" w:rsidRPr="00CF3EC0" w:rsidRDefault="00C23324" w:rsidP="00C23324">
      <w:pPr>
        <w:tabs>
          <w:tab w:val="left" w:pos="-284"/>
          <w:tab w:val="left" w:pos="-142"/>
        </w:tabs>
        <w:spacing w:after="200" w:line="360" w:lineRule="auto"/>
        <w:jc w:val="both"/>
        <w:rPr>
          <w:rFonts w:ascii="Arial Narrow" w:hAnsi="Arial Narrow" w:cs="Arial"/>
          <w:sz w:val="26"/>
          <w:szCs w:val="26"/>
        </w:rPr>
      </w:pPr>
      <w:r w:rsidRPr="00CF3EC0">
        <w:rPr>
          <w:rFonts w:ascii="Arial Narrow" w:hAnsi="Arial Narrow" w:cs="Arial"/>
          <w:sz w:val="26"/>
          <w:szCs w:val="26"/>
        </w:rPr>
        <w:t xml:space="preserve">                                             Il Presidente del C</w:t>
      </w:r>
      <w:r w:rsidR="00CA104D" w:rsidRPr="00CF3EC0">
        <w:rPr>
          <w:rFonts w:ascii="Arial Narrow" w:hAnsi="Arial Narrow" w:cs="Arial"/>
          <w:sz w:val="26"/>
          <w:szCs w:val="26"/>
        </w:rPr>
        <w:t>C</w:t>
      </w:r>
      <w:r w:rsidRPr="00CF3EC0">
        <w:rPr>
          <w:rFonts w:ascii="Arial Narrow" w:hAnsi="Arial Narrow" w:cs="Arial"/>
          <w:sz w:val="26"/>
          <w:szCs w:val="26"/>
        </w:rPr>
        <w:t>dS in Farmacia</w:t>
      </w:r>
    </w:p>
    <w:p w:rsidR="00C23324" w:rsidRPr="00CF3EC0" w:rsidRDefault="00C23324" w:rsidP="00C23324">
      <w:pPr>
        <w:tabs>
          <w:tab w:val="left" w:pos="-284"/>
          <w:tab w:val="left" w:pos="-142"/>
        </w:tabs>
        <w:spacing w:after="200" w:line="360" w:lineRule="auto"/>
        <w:jc w:val="both"/>
        <w:rPr>
          <w:rFonts w:ascii="Arial Narrow" w:hAnsi="Arial Narrow" w:cs="Arial"/>
          <w:sz w:val="26"/>
          <w:szCs w:val="26"/>
        </w:rPr>
      </w:pPr>
      <w:r w:rsidRPr="00CF3EC0">
        <w:rPr>
          <w:rFonts w:ascii="Arial Narrow" w:hAnsi="Arial Narrow" w:cs="Arial"/>
          <w:sz w:val="26"/>
          <w:szCs w:val="26"/>
        </w:rPr>
        <w:t xml:space="preserve">                                                          Amelia Cataldi</w:t>
      </w:r>
    </w:p>
    <w:p w:rsidR="00C23324" w:rsidRPr="00CF3EC0" w:rsidRDefault="00C23324" w:rsidP="00C23324">
      <w:pPr>
        <w:pStyle w:val="Paragrafoelenco"/>
        <w:spacing w:line="360" w:lineRule="auto"/>
        <w:jc w:val="both"/>
        <w:rPr>
          <w:rFonts w:ascii="Arial Narrow" w:hAnsi="Arial Narrow" w:cs="Arial"/>
          <w:sz w:val="26"/>
          <w:szCs w:val="26"/>
        </w:rPr>
      </w:pPr>
    </w:p>
    <w:p w:rsidR="00402692" w:rsidRPr="00CF3EC0" w:rsidRDefault="00402692">
      <w:pPr>
        <w:rPr>
          <w:rFonts w:ascii="Arial Narrow" w:hAnsi="Arial Narrow"/>
          <w:sz w:val="26"/>
          <w:szCs w:val="26"/>
        </w:rPr>
      </w:pPr>
    </w:p>
    <w:sectPr w:rsidR="00402692" w:rsidRPr="00CF3EC0" w:rsidSect="00402692">
      <w:pgSz w:w="11906" w:h="16838"/>
      <w:pgMar w:top="56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67F" w:rsidRDefault="0018467F" w:rsidP="000D469A">
      <w:r>
        <w:separator/>
      </w:r>
    </w:p>
  </w:endnote>
  <w:endnote w:type="continuationSeparator" w:id="0">
    <w:p w:rsidR="0018467F" w:rsidRDefault="0018467F" w:rsidP="000D469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67F" w:rsidRDefault="0018467F" w:rsidP="000D469A">
      <w:r>
        <w:separator/>
      </w:r>
    </w:p>
  </w:footnote>
  <w:footnote w:type="continuationSeparator" w:id="0">
    <w:p w:rsidR="0018467F" w:rsidRDefault="0018467F" w:rsidP="000D46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C15CF"/>
    <w:multiLevelType w:val="hybridMultilevel"/>
    <w:tmpl w:val="F5F20FBA"/>
    <w:lvl w:ilvl="0" w:tplc="FC0E4D18">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A1F7E4D"/>
    <w:multiLevelType w:val="hybridMultilevel"/>
    <w:tmpl w:val="5B0E8B94"/>
    <w:lvl w:ilvl="0" w:tplc="AB80DAD2">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FB56AED"/>
    <w:multiLevelType w:val="hybridMultilevel"/>
    <w:tmpl w:val="0D281DA4"/>
    <w:lvl w:ilvl="0" w:tplc="0388C688">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269DA"/>
    <w:multiLevelType w:val="hybridMultilevel"/>
    <w:tmpl w:val="84E6F708"/>
    <w:lvl w:ilvl="0" w:tplc="AA9001DA">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283"/>
  <w:characterSpacingControl w:val="doNotCompress"/>
  <w:hdrShapeDefaults>
    <o:shapedefaults v:ext="edit" spidmax="23553"/>
  </w:hdrShapeDefaults>
  <w:footnotePr>
    <w:footnote w:id="-1"/>
    <w:footnote w:id="0"/>
  </w:footnotePr>
  <w:endnotePr>
    <w:endnote w:id="-1"/>
    <w:endnote w:id="0"/>
  </w:endnotePr>
  <w:compat/>
  <w:rsids>
    <w:rsidRoot w:val="00C23324"/>
    <w:rsid w:val="000609E7"/>
    <w:rsid w:val="000755AE"/>
    <w:rsid w:val="00097A58"/>
    <w:rsid w:val="00097A94"/>
    <w:rsid w:val="000B000F"/>
    <w:rsid w:val="000D2595"/>
    <w:rsid w:val="000D469A"/>
    <w:rsid w:val="00122EA8"/>
    <w:rsid w:val="00147169"/>
    <w:rsid w:val="0017392B"/>
    <w:rsid w:val="0018467F"/>
    <w:rsid w:val="001A4951"/>
    <w:rsid w:val="001C37AD"/>
    <w:rsid w:val="001D2A5D"/>
    <w:rsid w:val="001E271D"/>
    <w:rsid w:val="002014EF"/>
    <w:rsid w:val="002346C5"/>
    <w:rsid w:val="00272BDD"/>
    <w:rsid w:val="00276EE2"/>
    <w:rsid w:val="002A7CE9"/>
    <w:rsid w:val="002C245D"/>
    <w:rsid w:val="00321405"/>
    <w:rsid w:val="003315D5"/>
    <w:rsid w:val="00360880"/>
    <w:rsid w:val="003B567D"/>
    <w:rsid w:val="003C6A18"/>
    <w:rsid w:val="003D7BE3"/>
    <w:rsid w:val="00402692"/>
    <w:rsid w:val="0040428A"/>
    <w:rsid w:val="0042220B"/>
    <w:rsid w:val="00480083"/>
    <w:rsid w:val="00507ED0"/>
    <w:rsid w:val="00520FC7"/>
    <w:rsid w:val="005548AE"/>
    <w:rsid w:val="005E320A"/>
    <w:rsid w:val="006D1A3C"/>
    <w:rsid w:val="006E675D"/>
    <w:rsid w:val="006E7CBD"/>
    <w:rsid w:val="006F4FE4"/>
    <w:rsid w:val="00712A82"/>
    <w:rsid w:val="007233B8"/>
    <w:rsid w:val="00734CB7"/>
    <w:rsid w:val="00776E3C"/>
    <w:rsid w:val="007E7DC9"/>
    <w:rsid w:val="0081335D"/>
    <w:rsid w:val="008B5258"/>
    <w:rsid w:val="008D2995"/>
    <w:rsid w:val="008D6A34"/>
    <w:rsid w:val="00906875"/>
    <w:rsid w:val="0091115E"/>
    <w:rsid w:val="009530B1"/>
    <w:rsid w:val="00971E17"/>
    <w:rsid w:val="00994A43"/>
    <w:rsid w:val="009A0C65"/>
    <w:rsid w:val="009B598E"/>
    <w:rsid w:val="00A261D8"/>
    <w:rsid w:val="00B03AE8"/>
    <w:rsid w:val="00B54D65"/>
    <w:rsid w:val="00B63E74"/>
    <w:rsid w:val="00BC0EB8"/>
    <w:rsid w:val="00BC2A67"/>
    <w:rsid w:val="00C23324"/>
    <w:rsid w:val="00C41F24"/>
    <w:rsid w:val="00C4370D"/>
    <w:rsid w:val="00C7140E"/>
    <w:rsid w:val="00CA104D"/>
    <w:rsid w:val="00CA27D7"/>
    <w:rsid w:val="00CB4F16"/>
    <w:rsid w:val="00CF3EC0"/>
    <w:rsid w:val="00CF5BC0"/>
    <w:rsid w:val="00D3037D"/>
    <w:rsid w:val="00D323BD"/>
    <w:rsid w:val="00D4721D"/>
    <w:rsid w:val="00D77FA3"/>
    <w:rsid w:val="00DB5C29"/>
    <w:rsid w:val="00DD5489"/>
    <w:rsid w:val="00E71180"/>
    <w:rsid w:val="00E71C3B"/>
    <w:rsid w:val="00E91373"/>
    <w:rsid w:val="00ED1AE8"/>
    <w:rsid w:val="00FA2473"/>
    <w:rsid w:val="00FB5D6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3324"/>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23324"/>
    <w:pPr>
      <w:ind w:left="720"/>
      <w:contextualSpacing/>
    </w:pPr>
  </w:style>
  <w:style w:type="character" w:customStyle="1" w:styleId="apple-converted-space">
    <w:name w:val="apple-converted-space"/>
    <w:basedOn w:val="Carpredefinitoparagrafo"/>
    <w:rsid w:val="001E271D"/>
  </w:style>
  <w:style w:type="paragraph" w:styleId="Intestazione">
    <w:name w:val="header"/>
    <w:basedOn w:val="Normale"/>
    <w:link w:val="IntestazioneCarattere"/>
    <w:uiPriority w:val="99"/>
    <w:unhideWhenUsed/>
    <w:rsid w:val="000D469A"/>
    <w:pPr>
      <w:tabs>
        <w:tab w:val="center" w:pos="4819"/>
        <w:tab w:val="right" w:pos="9638"/>
      </w:tabs>
    </w:pPr>
  </w:style>
  <w:style w:type="character" w:customStyle="1" w:styleId="IntestazioneCarattere">
    <w:name w:val="Intestazione Carattere"/>
    <w:basedOn w:val="Carpredefinitoparagrafo"/>
    <w:link w:val="Intestazione"/>
    <w:uiPriority w:val="99"/>
    <w:rsid w:val="000D469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D469A"/>
    <w:pPr>
      <w:tabs>
        <w:tab w:val="center" w:pos="4819"/>
        <w:tab w:val="right" w:pos="9638"/>
      </w:tabs>
    </w:pPr>
  </w:style>
  <w:style w:type="character" w:customStyle="1" w:styleId="PidipaginaCarattere">
    <w:name w:val="Piè di pagina Carattere"/>
    <w:basedOn w:val="Carpredefinitoparagrafo"/>
    <w:link w:val="Pidipagina"/>
    <w:uiPriority w:val="99"/>
    <w:rsid w:val="000D469A"/>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3324"/>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23324"/>
    <w:pPr>
      <w:ind w:left="720"/>
      <w:contextualSpacing/>
    </w:pPr>
  </w:style>
  <w:style w:type="character" w:customStyle="1" w:styleId="apple-converted-space">
    <w:name w:val="apple-converted-space"/>
    <w:basedOn w:val="Carpredefinitoparagrafo"/>
    <w:rsid w:val="001E271D"/>
  </w:style>
  <w:style w:type="paragraph" w:styleId="Intestazione">
    <w:name w:val="header"/>
    <w:basedOn w:val="Normale"/>
    <w:link w:val="IntestazioneCarattere"/>
    <w:uiPriority w:val="99"/>
    <w:unhideWhenUsed/>
    <w:rsid w:val="000D469A"/>
    <w:pPr>
      <w:tabs>
        <w:tab w:val="center" w:pos="4819"/>
        <w:tab w:val="right" w:pos="9638"/>
      </w:tabs>
    </w:pPr>
  </w:style>
  <w:style w:type="character" w:customStyle="1" w:styleId="IntestazioneCarattere">
    <w:name w:val="Intestazione Carattere"/>
    <w:basedOn w:val="Carpredefinitoparagrafo"/>
    <w:link w:val="Intestazione"/>
    <w:uiPriority w:val="99"/>
    <w:rsid w:val="000D469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D469A"/>
    <w:pPr>
      <w:tabs>
        <w:tab w:val="center" w:pos="4819"/>
        <w:tab w:val="right" w:pos="9638"/>
      </w:tabs>
    </w:pPr>
  </w:style>
  <w:style w:type="character" w:customStyle="1" w:styleId="PidipaginaCarattere">
    <w:name w:val="Piè di pagina Carattere"/>
    <w:basedOn w:val="Carpredefinitoparagrafo"/>
    <w:link w:val="Pidipagina"/>
    <w:uiPriority w:val="99"/>
    <w:rsid w:val="000D469A"/>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57829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FF3C8-FB91-4DF8-9F8F-6DBCB5F0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Pages>
  <Words>3495</Words>
  <Characters>19925</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Cataldi</dc:creator>
  <cp:lastModifiedBy>utente</cp:lastModifiedBy>
  <cp:revision>24</cp:revision>
  <dcterms:created xsi:type="dcterms:W3CDTF">2016-11-03T08:52:00Z</dcterms:created>
  <dcterms:modified xsi:type="dcterms:W3CDTF">2016-11-08T07:44:00Z</dcterms:modified>
</cp:coreProperties>
</file>