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24" w:rsidRDefault="00C23324" w:rsidP="00C23324">
      <w:pPr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    VERBALE DEL CONSIGLIO DI CORSO DI STUDIO IN FARMACIA </w:t>
      </w:r>
    </w:p>
    <w:p w:rsidR="00C23324" w:rsidRDefault="00C23324" w:rsidP="00C23324">
      <w:pPr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                        </w:t>
      </w:r>
      <w:r w:rsidR="00712A82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20 gennaio  2016</w:t>
      </w:r>
    </w:p>
    <w:p w:rsidR="00C23324" w:rsidRDefault="0091115E" w:rsidP="00C23324">
      <w:p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L’anno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duemilase</w:t>
      </w:r>
      <w:r w:rsidR="00C23324">
        <w:rPr>
          <w:rFonts w:ascii="Arial" w:eastAsia="Calibri" w:hAnsi="Arial" w:cs="Arial"/>
          <w:sz w:val="22"/>
          <w:szCs w:val="22"/>
          <w:lang w:eastAsia="en-US"/>
        </w:rPr>
        <w:t>dici</w:t>
      </w:r>
      <w:proofErr w:type="spellEnd"/>
      <w:r w:rsidR="00C23324">
        <w:rPr>
          <w:rFonts w:ascii="Arial" w:eastAsia="Calibri" w:hAnsi="Arial" w:cs="Arial"/>
          <w:sz w:val="22"/>
          <w:szCs w:val="22"/>
          <w:lang w:eastAsia="en-US"/>
        </w:rPr>
        <w:t>, i</w:t>
      </w:r>
      <w:r>
        <w:rPr>
          <w:rFonts w:ascii="Arial" w:eastAsia="Calibri" w:hAnsi="Arial" w:cs="Arial"/>
          <w:sz w:val="22"/>
          <w:szCs w:val="22"/>
          <w:lang w:eastAsia="en-US"/>
        </w:rPr>
        <w:t>l giorno 20 gennaio, alle ore 10</w:t>
      </w:r>
      <w:r w:rsidR="00C23324">
        <w:rPr>
          <w:rFonts w:ascii="Arial" w:eastAsia="Calibri" w:hAnsi="Arial" w:cs="Arial"/>
          <w:sz w:val="22"/>
          <w:szCs w:val="22"/>
          <w:lang w:eastAsia="en-US"/>
        </w:rPr>
        <w:t>:</w:t>
      </w:r>
      <w:r>
        <w:rPr>
          <w:rFonts w:ascii="Arial" w:eastAsia="Calibri" w:hAnsi="Arial" w:cs="Arial"/>
          <w:sz w:val="22"/>
          <w:szCs w:val="22"/>
          <w:lang w:eastAsia="en-US"/>
        </w:rPr>
        <w:t>00 nell’aula 9</w:t>
      </w:r>
      <w:r w:rsidR="00C23324">
        <w:rPr>
          <w:rFonts w:ascii="Arial" w:eastAsia="Calibri" w:hAnsi="Arial" w:cs="Arial"/>
          <w:sz w:val="22"/>
          <w:szCs w:val="22"/>
          <w:lang w:eastAsia="en-US"/>
        </w:rPr>
        <w:t xml:space="preserve">  del Dipartimento di Farmacia dell’Università degli Studi “G. d’Annunzio” in Chieti, si è riunito, s</w:t>
      </w:r>
      <w:r w:rsidR="006E7CBD">
        <w:rPr>
          <w:rFonts w:ascii="Arial" w:eastAsia="Calibri" w:hAnsi="Arial" w:cs="Arial"/>
          <w:sz w:val="22"/>
          <w:szCs w:val="22"/>
          <w:lang w:eastAsia="en-US"/>
        </w:rPr>
        <w:t xml:space="preserve">u convocazione del  Presidente, </w:t>
      </w:r>
      <w:r w:rsidR="00C23324">
        <w:rPr>
          <w:rFonts w:ascii="Arial" w:eastAsia="Calibri" w:hAnsi="Arial" w:cs="Arial"/>
          <w:sz w:val="22"/>
          <w:szCs w:val="22"/>
          <w:lang w:eastAsia="en-US"/>
        </w:rPr>
        <w:t>il Consiglio del Corso di Studio in Farmacia per discutere i seguenti punti all’ordine del giorno:</w:t>
      </w:r>
    </w:p>
    <w:p w:rsidR="00C23324" w:rsidRDefault="00C23324" w:rsidP="00C23324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 – Comunicazioni</w:t>
      </w:r>
    </w:p>
    <w:p w:rsidR="00C23324" w:rsidRDefault="00C23324" w:rsidP="00C23324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2 -  Discussione e approvazione del Rapporto Annuale di Riesame (RAR)  </w:t>
      </w:r>
    </w:p>
    <w:p w:rsidR="00C23324" w:rsidRDefault="00C23324" w:rsidP="00C23324">
      <w:pPr>
        <w:spacing w:line="360" w:lineRule="auto"/>
        <w:ind w:firstLine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Sono presenti per il Consiglio</w:t>
      </w:r>
      <w:r w:rsidR="006E7CBD">
        <w:rPr>
          <w:rFonts w:ascii="Arial" w:eastAsia="Calibri" w:hAnsi="Arial" w:cs="Arial"/>
          <w:sz w:val="22"/>
          <w:szCs w:val="22"/>
          <w:lang w:eastAsia="en-US"/>
        </w:rPr>
        <w:t xml:space="preserve"> di Corso di Studio in Farmacia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: la Prof. Amelia Cataldi, Presidente, i Prof. </w:t>
      </w:r>
      <w:r w:rsidR="008D6A34">
        <w:rPr>
          <w:rFonts w:ascii="Arial" w:eastAsia="Calibri" w:hAnsi="Arial" w:cs="Arial"/>
          <w:sz w:val="22"/>
          <w:szCs w:val="22"/>
          <w:lang w:eastAsia="en-US"/>
        </w:rPr>
        <w:t xml:space="preserve">Michele Vacca, </w:t>
      </w:r>
      <w:r>
        <w:rPr>
          <w:rFonts w:ascii="Arial" w:eastAsia="Calibri" w:hAnsi="Arial" w:cs="Arial"/>
          <w:sz w:val="22"/>
          <w:szCs w:val="22"/>
          <w:lang w:eastAsia="en-US"/>
        </w:rPr>
        <w:t>Alessand</w:t>
      </w:r>
      <w:r w:rsidR="006E7CBD">
        <w:rPr>
          <w:rFonts w:ascii="Arial" w:eastAsia="Calibri" w:hAnsi="Arial" w:cs="Arial"/>
          <w:sz w:val="22"/>
          <w:szCs w:val="22"/>
          <w:lang w:eastAsia="en-US"/>
        </w:rPr>
        <w:t xml:space="preserve">ra </w:t>
      </w:r>
      <w:proofErr w:type="spellStart"/>
      <w:r w:rsidR="006E7CBD">
        <w:rPr>
          <w:rFonts w:ascii="Arial" w:eastAsia="Calibri" w:hAnsi="Arial" w:cs="Arial"/>
          <w:sz w:val="22"/>
          <w:szCs w:val="22"/>
          <w:lang w:eastAsia="en-US"/>
        </w:rPr>
        <w:t>Ammazzalorso</w:t>
      </w:r>
      <w:proofErr w:type="spellEnd"/>
      <w:r w:rsidR="006E7CBD">
        <w:rPr>
          <w:rFonts w:ascii="Arial" w:eastAsia="Calibri" w:hAnsi="Arial" w:cs="Arial"/>
          <w:sz w:val="22"/>
          <w:szCs w:val="22"/>
          <w:lang w:eastAsia="en-US"/>
        </w:rPr>
        <w:t xml:space="preserve">, Rosa </w:t>
      </w:r>
      <w:proofErr w:type="spellStart"/>
      <w:r w:rsidR="006E7CBD">
        <w:rPr>
          <w:rFonts w:ascii="Arial" w:eastAsia="Calibri" w:hAnsi="Arial" w:cs="Arial"/>
          <w:sz w:val="22"/>
          <w:szCs w:val="22"/>
          <w:lang w:eastAsia="en-US"/>
        </w:rPr>
        <w:t>Amoroso,</w:t>
      </w:r>
      <w:r>
        <w:rPr>
          <w:rFonts w:ascii="Arial" w:eastAsia="Calibri" w:hAnsi="Arial" w:cs="Arial"/>
          <w:sz w:val="22"/>
          <w:szCs w:val="22"/>
          <w:lang w:eastAsia="en-US"/>
        </w:rPr>
        <w:t>Guido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Angelini, L</w:t>
      </w:r>
      <w:r w:rsidR="006E7CBD">
        <w:rPr>
          <w:rFonts w:ascii="Arial" w:eastAsia="Calibri" w:hAnsi="Arial" w:cs="Arial"/>
          <w:sz w:val="22"/>
          <w:szCs w:val="22"/>
          <w:lang w:eastAsia="en-US"/>
        </w:rPr>
        <w:t xml:space="preserve">uigi Brunetti, Alessandro </w:t>
      </w:r>
      <w:proofErr w:type="spellStart"/>
      <w:r w:rsidR="006E7CBD">
        <w:rPr>
          <w:rFonts w:ascii="Arial" w:eastAsia="Calibri" w:hAnsi="Arial" w:cs="Arial"/>
          <w:sz w:val="22"/>
          <w:szCs w:val="22"/>
          <w:lang w:eastAsia="en-US"/>
        </w:rPr>
        <w:t>Cama</w:t>
      </w:r>
      <w:proofErr w:type="spellEnd"/>
      <w:r w:rsidR="006E7CBD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1115E">
        <w:rPr>
          <w:rFonts w:ascii="Arial" w:eastAsia="Calibri" w:hAnsi="Arial" w:cs="Arial"/>
          <w:sz w:val="22"/>
          <w:szCs w:val="22"/>
          <w:lang w:eastAsia="en-US"/>
        </w:rPr>
        <w:t>Cristina Campestre, Simone Carradori</w:t>
      </w:r>
      <w:r>
        <w:rPr>
          <w:rFonts w:ascii="Arial" w:eastAsia="Calibri" w:hAnsi="Arial" w:cs="Arial"/>
          <w:sz w:val="22"/>
          <w:szCs w:val="22"/>
          <w:lang w:eastAsia="en-US"/>
        </w:rPr>
        <w:t>, Christian Celia,</w:t>
      </w:r>
      <w:r w:rsidR="00712A82">
        <w:rPr>
          <w:rFonts w:ascii="Arial" w:eastAsia="Calibri" w:hAnsi="Arial" w:cs="Arial"/>
          <w:sz w:val="22"/>
          <w:szCs w:val="22"/>
          <w:lang w:eastAsia="en-US"/>
        </w:rPr>
        <w:t xml:space="preserve"> Luigina </w:t>
      </w:r>
      <w:proofErr w:type="spellStart"/>
      <w:r w:rsidR="00712A82">
        <w:rPr>
          <w:rFonts w:ascii="Arial" w:eastAsia="Calibri" w:hAnsi="Arial" w:cs="Arial"/>
          <w:sz w:val="22"/>
          <w:szCs w:val="22"/>
          <w:lang w:eastAsia="en-US"/>
        </w:rPr>
        <w:t>Cellini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Cecilia Coletti,  </w:t>
      </w:r>
      <w:r w:rsidR="0091115E">
        <w:rPr>
          <w:rFonts w:ascii="Arial" w:eastAsia="Calibri" w:hAnsi="Arial" w:cs="Arial"/>
          <w:sz w:val="22"/>
          <w:szCs w:val="22"/>
          <w:lang w:eastAsia="en-US"/>
        </w:rPr>
        <w:t xml:space="preserve">Guglielmo D’Amico, </w:t>
      </w:r>
      <w:r w:rsidR="006E7CBD">
        <w:rPr>
          <w:rFonts w:ascii="Arial" w:eastAsia="Calibri" w:hAnsi="Arial" w:cs="Arial"/>
          <w:sz w:val="22"/>
          <w:szCs w:val="22"/>
          <w:lang w:eastAsia="en-US"/>
        </w:rPr>
        <w:t xml:space="preserve">Barbara De </w:t>
      </w:r>
      <w:proofErr w:type="spellStart"/>
      <w:r w:rsidR="006E7CBD">
        <w:rPr>
          <w:rFonts w:ascii="Arial" w:eastAsia="Calibri" w:hAnsi="Arial" w:cs="Arial"/>
          <w:sz w:val="22"/>
          <w:szCs w:val="22"/>
          <w:lang w:eastAsia="en-US"/>
        </w:rPr>
        <w:t>Filippis</w:t>
      </w:r>
      <w:proofErr w:type="spellEnd"/>
      <w:r w:rsidR="006E7CBD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115E">
        <w:rPr>
          <w:rFonts w:ascii="Arial" w:eastAsia="Calibri" w:hAnsi="Arial" w:cs="Arial"/>
          <w:sz w:val="22"/>
          <w:szCs w:val="22"/>
          <w:lang w:eastAsia="en-US"/>
        </w:rPr>
        <w:t>Piero Del Boccio, Laura De Lellis,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Stefania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Fulle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, Carla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Gasbarri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, Letizia Giampietro, Rossella Grande, Marcello Locatelli, Rosa Mancinelli,  Alessandro Marrone, Luigi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Menghini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1115E">
        <w:rPr>
          <w:rFonts w:ascii="Arial" w:eastAsia="Calibri" w:hAnsi="Arial" w:cs="Arial"/>
          <w:sz w:val="22"/>
          <w:szCs w:val="22"/>
          <w:lang w:eastAsia="en-US"/>
        </w:rPr>
        <w:t xml:space="preserve">Giustino Orlando,   </w:t>
      </w:r>
      <w:r>
        <w:rPr>
          <w:rFonts w:ascii="Arial" w:eastAsia="Calibri" w:hAnsi="Arial" w:cs="Arial"/>
          <w:sz w:val="22"/>
          <w:szCs w:val="22"/>
          <w:lang w:eastAsia="en-US"/>
        </w:rPr>
        <w:t>L</w:t>
      </w:r>
      <w:r w:rsidR="0091115E">
        <w:rPr>
          <w:rFonts w:ascii="Arial" w:eastAsia="Calibri" w:hAnsi="Arial" w:cs="Arial"/>
          <w:sz w:val="22"/>
          <w:szCs w:val="22"/>
          <w:lang w:eastAsia="en-US"/>
        </w:rPr>
        <w:t xml:space="preserve">ucia Recinella,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Loriano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Storchi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, </w:t>
      </w:r>
      <w:r w:rsidR="0091115E">
        <w:rPr>
          <w:rFonts w:ascii="Arial" w:eastAsia="Calibri" w:hAnsi="Arial" w:cs="Arial"/>
          <w:sz w:val="22"/>
          <w:szCs w:val="22"/>
          <w:lang w:eastAsia="en-US"/>
        </w:rPr>
        <w:t xml:space="preserve">Filippo Zappasodi, </w:t>
      </w:r>
      <w:r>
        <w:rPr>
          <w:rFonts w:ascii="Arial" w:eastAsia="Calibri" w:hAnsi="Arial" w:cs="Arial"/>
          <w:sz w:val="22"/>
          <w:szCs w:val="22"/>
          <w:lang w:eastAsia="en-US"/>
        </w:rPr>
        <w:t>Susi Zar</w:t>
      </w:r>
      <w:r w:rsidR="0091115E">
        <w:rPr>
          <w:rFonts w:ascii="Arial" w:eastAsia="Calibri" w:hAnsi="Arial" w:cs="Arial"/>
          <w:sz w:val="22"/>
          <w:szCs w:val="22"/>
          <w:lang w:eastAsia="en-US"/>
        </w:rPr>
        <w:t xml:space="preserve">a. Gli studenti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Andrea De Blasi, Serena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Giorgilli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Abidine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Medlej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Zain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Al.</w:t>
      </w:r>
    </w:p>
    <w:p w:rsidR="00C23324" w:rsidRDefault="00C23324" w:rsidP="00C23324">
      <w:pPr>
        <w:spacing w:line="360" w:lineRule="auto"/>
        <w:ind w:firstLine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Risultano assenti giustificati: i Prof. Saverio Alberti, </w:t>
      </w:r>
      <w:r w:rsidR="0091115E">
        <w:rPr>
          <w:rFonts w:ascii="Arial" w:eastAsia="Calibri" w:hAnsi="Arial" w:cs="Arial"/>
          <w:sz w:val="22"/>
          <w:szCs w:val="22"/>
          <w:lang w:eastAsia="en-US"/>
        </w:rPr>
        <w:t>Giuseppe Carlucci,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115E">
        <w:rPr>
          <w:rFonts w:ascii="Arial" w:eastAsia="Calibri" w:hAnsi="Arial" w:cs="Arial"/>
          <w:sz w:val="22"/>
          <w:szCs w:val="22"/>
          <w:lang w:eastAsia="en-US"/>
        </w:rPr>
        <w:t xml:space="preserve">Antonio Di Stefano, Francesco Epifano, Marialuigia </w:t>
      </w:r>
      <w:proofErr w:type="spellStart"/>
      <w:r w:rsidR="0091115E">
        <w:rPr>
          <w:rFonts w:ascii="Arial" w:eastAsia="Calibri" w:hAnsi="Arial" w:cs="Arial"/>
          <w:sz w:val="22"/>
          <w:szCs w:val="22"/>
          <w:lang w:eastAsia="en-US"/>
        </w:rPr>
        <w:t>Fantacuzzi</w:t>
      </w:r>
      <w:proofErr w:type="spellEnd"/>
      <w:r w:rsidR="0091115E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Maria Anna De Lutiis, Giuseppe Di Biase</w:t>
      </w:r>
      <w:r w:rsidR="0091115E">
        <w:rPr>
          <w:rFonts w:ascii="Arial" w:eastAsia="Calibri" w:hAnsi="Arial" w:cs="Arial"/>
          <w:sz w:val="22"/>
          <w:szCs w:val="22"/>
          <w:lang w:eastAsia="en-US"/>
        </w:rPr>
        <w:t>,</w:t>
      </w:r>
      <w:r w:rsidR="0091115E" w:rsidRPr="009111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115E">
        <w:rPr>
          <w:rFonts w:ascii="Arial" w:eastAsia="Calibri" w:hAnsi="Arial" w:cs="Arial"/>
          <w:sz w:val="22"/>
          <w:szCs w:val="22"/>
          <w:lang w:eastAsia="en-US"/>
        </w:rPr>
        <w:t>Pamela Di Giovanni, Carla Fusco,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Valentina Gatta, </w:t>
      </w:r>
      <w:r w:rsidR="0091115E">
        <w:rPr>
          <w:rFonts w:ascii="Arial" w:eastAsia="Calibri" w:hAnsi="Arial" w:cs="Arial"/>
          <w:sz w:val="22"/>
          <w:szCs w:val="22"/>
          <w:lang w:eastAsia="en-US"/>
        </w:rPr>
        <w:t xml:space="preserve">Salvatore Genovese, Sheila Leone,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Adriano Mollica, Giandomenico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Palka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1115E">
        <w:rPr>
          <w:rFonts w:ascii="Arial" w:eastAsia="Calibri" w:hAnsi="Arial" w:cs="Arial"/>
          <w:sz w:val="22"/>
          <w:szCs w:val="22"/>
          <w:lang w:eastAsia="en-US"/>
        </w:rPr>
        <w:t>Antonia Patruno,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91115E">
        <w:rPr>
          <w:rFonts w:ascii="Arial" w:eastAsia="Calibri" w:hAnsi="Arial" w:cs="Arial"/>
          <w:sz w:val="22"/>
          <w:szCs w:val="22"/>
          <w:lang w:eastAsia="en-US"/>
        </w:rPr>
        <w:t xml:space="preserve">Francesca </w:t>
      </w:r>
      <w:proofErr w:type="spellStart"/>
      <w:r w:rsidR="0091115E">
        <w:rPr>
          <w:rFonts w:ascii="Arial" w:eastAsia="Calibri" w:hAnsi="Arial" w:cs="Arial"/>
          <w:sz w:val="22"/>
          <w:szCs w:val="22"/>
          <w:lang w:eastAsia="en-US"/>
        </w:rPr>
        <w:t>Santilli</w:t>
      </w:r>
      <w:proofErr w:type="spellEnd"/>
      <w:r w:rsidR="0091115E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Michelina Venditti. </w:t>
      </w:r>
    </w:p>
    <w:p w:rsidR="00C41F24" w:rsidRDefault="00C23324" w:rsidP="00C2332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1.Comunicazioni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:rsidR="00C23324" w:rsidRDefault="00C41F24" w:rsidP="00C233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-Il Presidente ricorda ai docenti di acquisire la firma digitale preso la Segreteria Didattica del Dipartimento</w:t>
      </w:r>
    </w:p>
    <w:p w:rsidR="00C41F24" w:rsidRDefault="00C41F24" w:rsidP="00C233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Il Presidente ricorda ai docenti che hanno tenuto insegnamenti nel I semestre, ad eccezione di quelli del I anno, di consegnare</w:t>
      </w:r>
      <w:r w:rsidR="00BC0EB8">
        <w:rPr>
          <w:rFonts w:ascii="Arial" w:hAnsi="Arial" w:cs="Arial"/>
          <w:sz w:val="22"/>
          <w:szCs w:val="22"/>
        </w:rPr>
        <w:t xml:space="preserve"> in segreteria</w:t>
      </w:r>
      <w:r>
        <w:rPr>
          <w:rFonts w:ascii="Arial" w:hAnsi="Arial" w:cs="Arial"/>
          <w:sz w:val="22"/>
          <w:szCs w:val="22"/>
        </w:rPr>
        <w:t xml:space="preserve"> gli elenchi degli studenti che hanno </w:t>
      </w:r>
      <w:r w:rsidR="00BC0EB8">
        <w:rPr>
          <w:rFonts w:ascii="Arial" w:hAnsi="Arial" w:cs="Arial"/>
          <w:sz w:val="22"/>
          <w:szCs w:val="22"/>
        </w:rPr>
        <w:t>frequentato entro il 22 gennaio c.m.</w:t>
      </w:r>
      <w:r w:rsidR="006E7CBD">
        <w:rPr>
          <w:rFonts w:ascii="Arial" w:hAnsi="Arial" w:cs="Arial"/>
          <w:sz w:val="22"/>
          <w:szCs w:val="22"/>
        </w:rPr>
        <w:t xml:space="preserve"> </w:t>
      </w:r>
      <w:r w:rsidR="00D4721D">
        <w:rPr>
          <w:rFonts w:ascii="Arial" w:hAnsi="Arial" w:cs="Arial"/>
          <w:sz w:val="22"/>
          <w:szCs w:val="22"/>
        </w:rPr>
        <w:t>per dare la possibilità alla segreteria di inserire le frequenze sulle pagine personali degli studenti prima della sessione che inizia l’1 febbraio.</w:t>
      </w:r>
    </w:p>
    <w:p w:rsidR="00BC0EB8" w:rsidRDefault="00BC0EB8" w:rsidP="00C233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Il Presidente ricorda ai docenti che hanno programmato l’appello di esame per la mattina del  2 febbraio che in quella data si terrà l’inaugurazione dell’Anno Accademico e le attivi</w:t>
      </w:r>
      <w:r w:rsidR="00D4721D">
        <w:rPr>
          <w:rFonts w:ascii="Arial" w:hAnsi="Arial" w:cs="Arial"/>
          <w:sz w:val="22"/>
          <w:szCs w:val="22"/>
        </w:rPr>
        <w:t>tà didattiche saranno sospese e r</w:t>
      </w:r>
      <w:r>
        <w:rPr>
          <w:rFonts w:ascii="Arial" w:hAnsi="Arial" w:cs="Arial"/>
          <w:sz w:val="22"/>
          <w:szCs w:val="22"/>
        </w:rPr>
        <w:t>accomanda</w:t>
      </w:r>
      <w:r w:rsidR="00D4721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pertanto</w:t>
      </w:r>
      <w:r w:rsidR="00D4721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di spostare gli appelli di esame.</w:t>
      </w:r>
    </w:p>
    <w:p w:rsidR="001E271D" w:rsidRPr="001E271D" w:rsidRDefault="001E271D" w:rsidP="00C233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1E271D">
        <w:rPr>
          <w:rFonts w:ascii="Arial" w:hAnsi="Arial" w:cs="Arial"/>
          <w:sz w:val="22"/>
          <w:szCs w:val="22"/>
        </w:rPr>
        <w:t xml:space="preserve">- </w:t>
      </w:r>
      <w:r w:rsidRPr="001E271D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1E271D">
        <w:rPr>
          <w:rFonts w:ascii="Arial" w:hAnsi="Arial" w:cs="Arial"/>
          <w:color w:val="333333"/>
          <w:sz w:val="22"/>
          <w:szCs w:val="22"/>
          <w:shd w:val="clear" w:color="auto" w:fill="FFFFFF"/>
        </w:rPr>
        <w:t>La dr. Zara presenta il calendario e lo schema degli interventi di Orientamento  che si terranno nei mesi di febbraio e marzo presso le Scuole Superiori della Regione Abruzzo invitando tutti i docenti ad aderire.</w:t>
      </w:r>
    </w:p>
    <w:bookmarkEnd w:id="0"/>
    <w:p w:rsidR="00C23324" w:rsidRDefault="00C23324" w:rsidP="00C233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2.Discussione e approvazione del Rapporto  Annuale di Riesame.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23324" w:rsidRDefault="00D4721D" w:rsidP="00C233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Viene analizzato e discusso il</w:t>
      </w:r>
      <w:r w:rsidR="00C23324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apporto, compilato</w:t>
      </w:r>
      <w:r w:rsidR="00C23324">
        <w:rPr>
          <w:rFonts w:ascii="Arial" w:hAnsi="Arial" w:cs="Arial"/>
          <w:sz w:val="22"/>
          <w:szCs w:val="22"/>
        </w:rPr>
        <w:t xml:space="preserve"> dai Prof. Amelia Cataldi, Barbara De </w:t>
      </w:r>
      <w:proofErr w:type="spellStart"/>
      <w:r w:rsidR="00C23324">
        <w:rPr>
          <w:rFonts w:ascii="Arial" w:hAnsi="Arial" w:cs="Arial"/>
          <w:sz w:val="22"/>
          <w:szCs w:val="22"/>
        </w:rPr>
        <w:t>Filippis</w:t>
      </w:r>
      <w:proofErr w:type="spellEnd"/>
      <w:r w:rsidR="00C23324">
        <w:rPr>
          <w:rFonts w:ascii="Arial" w:hAnsi="Arial" w:cs="Arial"/>
          <w:sz w:val="22"/>
          <w:szCs w:val="22"/>
        </w:rPr>
        <w:t xml:space="preserve"> e Marcello Locatelli e dalla studentessa Serena </w:t>
      </w:r>
      <w:proofErr w:type="spellStart"/>
      <w:r w:rsidR="00C23324">
        <w:rPr>
          <w:rFonts w:ascii="Arial" w:hAnsi="Arial" w:cs="Arial"/>
          <w:sz w:val="22"/>
          <w:szCs w:val="22"/>
        </w:rPr>
        <w:t>Giorgilli</w:t>
      </w:r>
      <w:proofErr w:type="spellEnd"/>
      <w:r w:rsidR="00C23324">
        <w:rPr>
          <w:rFonts w:ascii="Arial" w:hAnsi="Arial" w:cs="Arial"/>
          <w:sz w:val="22"/>
          <w:szCs w:val="22"/>
        </w:rPr>
        <w:t xml:space="preserve">. </w:t>
      </w:r>
      <w:r w:rsidR="008D6A34">
        <w:rPr>
          <w:rFonts w:ascii="Arial" w:hAnsi="Arial" w:cs="Arial"/>
          <w:sz w:val="22"/>
          <w:szCs w:val="22"/>
        </w:rPr>
        <w:t xml:space="preserve">Intervengono con alcuni suggerimenti formali i prof. Michele Vacca, Cecilia Coletti, Loriano </w:t>
      </w:r>
      <w:proofErr w:type="spellStart"/>
      <w:r w:rsidR="008D6A34">
        <w:rPr>
          <w:rFonts w:ascii="Arial" w:hAnsi="Arial" w:cs="Arial"/>
          <w:sz w:val="22"/>
          <w:szCs w:val="22"/>
        </w:rPr>
        <w:t>Storchi</w:t>
      </w:r>
      <w:proofErr w:type="spellEnd"/>
      <w:r w:rsidR="008D6A34">
        <w:rPr>
          <w:rFonts w:ascii="Arial" w:hAnsi="Arial" w:cs="Arial"/>
          <w:sz w:val="22"/>
          <w:szCs w:val="22"/>
        </w:rPr>
        <w:t xml:space="preserve">, Alessandro </w:t>
      </w:r>
      <w:proofErr w:type="spellStart"/>
      <w:r w:rsidR="008D6A34">
        <w:rPr>
          <w:rFonts w:ascii="Arial" w:hAnsi="Arial" w:cs="Arial"/>
          <w:sz w:val="22"/>
          <w:szCs w:val="22"/>
        </w:rPr>
        <w:t>MarroneChristian</w:t>
      </w:r>
      <w:proofErr w:type="spellEnd"/>
      <w:r w:rsidR="008D6A34">
        <w:rPr>
          <w:rFonts w:ascii="Arial" w:hAnsi="Arial" w:cs="Arial"/>
          <w:sz w:val="22"/>
          <w:szCs w:val="22"/>
        </w:rPr>
        <w:t xml:space="preserve"> Celia,</w:t>
      </w:r>
    </w:p>
    <w:p w:rsidR="00C23324" w:rsidRDefault="00C23324" w:rsidP="00C23324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Il Rapporto del Riesame viene approvato con piccole modifiche.</w:t>
      </w:r>
    </w:p>
    <w:p w:rsidR="00C23324" w:rsidRDefault="00C23324" w:rsidP="00C23324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3324" w:rsidRDefault="00C23324" w:rsidP="00C23324">
      <w:pPr>
        <w:tabs>
          <w:tab w:val="left" w:pos="426"/>
        </w:tabs>
        <w:spacing w:after="20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Null’altro essendovi da discutere o deliberar</w:t>
      </w:r>
      <w:r w:rsidR="00D4721D">
        <w:rPr>
          <w:rFonts w:ascii="Arial" w:hAnsi="Arial" w:cs="Arial"/>
          <w:sz w:val="22"/>
          <w:szCs w:val="22"/>
        </w:rPr>
        <w:t>e, la seduta è tolta alle ore 11</w:t>
      </w:r>
      <w:r>
        <w:rPr>
          <w:rFonts w:ascii="Arial" w:hAnsi="Arial" w:cs="Arial"/>
          <w:sz w:val="22"/>
          <w:szCs w:val="22"/>
        </w:rPr>
        <w:t>:</w:t>
      </w:r>
      <w:r w:rsidR="00D4721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0. </w:t>
      </w:r>
    </w:p>
    <w:p w:rsidR="00C23324" w:rsidRDefault="00C23324" w:rsidP="00C23324">
      <w:pPr>
        <w:tabs>
          <w:tab w:val="left" w:pos="-284"/>
          <w:tab w:val="left" w:pos="-142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che è verbale </w:t>
      </w:r>
    </w:p>
    <w:p w:rsidR="00C23324" w:rsidRDefault="00C23324" w:rsidP="00C23324">
      <w:pPr>
        <w:tabs>
          <w:tab w:val="left" w:pos="-284"/>
          <w:tab w:val="left" w:pos="-142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Il Presidente del </w:t>
      </w:r>
      <w:proofErr w:type="spellStart"/>
      <w:r>
        <w:rPr>
          <w:rFonts w:ascii="Arial" w:hAnsi="Arial" w:cs="Arial"/>
          <w:sz w:val="22"/>
          <w:szCs w:val="22"/>
        </w:rPr>
        <w:t>CdS</w:t>
      </w:r>
      <w:proofErr w:type="spellEnd"/>
      <w:r>
        <w:rPr>
          <w:rFonts w:ascii="Arial" w:hAnsi="Arial" w:cs="Arial"/>
          <w:sz w:val="22"/>
          <w:szCs w:val="22"/>
        </w:rPr>
        <w:t xml:space="preserve"> in Farmacia</w:t>
      </w:r>
    </w:p>
    <w:p w:rsidR="00C23324" w:rsidRDefault="00C23324" w:rsidP="00C23324">
      <w:pPr>
        <w:tabs>
          <w:tab w:val="left" w:pos="-284"/>
          <w:tab w:val="left" w:pos="-142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Amelia Cataldi</w:t>
      </w:r>
    </w:p>
    <w:p w:rsidR="00C23324" w:rsidRDefault="00C23324" w:rsidP="00C23324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015F" w:rsidRDefault="001E271D"/>
    <w:sectPr w:rsidR="001501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24"/>
    <w:rsid w:val="001E271D"/>
    <w:rsid w:val="00520FC7"/>
    <w:rsid w:val="006E7CBD"/>
    <w:rsid w:val="00712A82"/>
    <w:rsid w:val="008D6A34"/>
    <w:rsid w:val="0091115E"/>
    <w:rsid w:val="00BC0EB8"/>
    <w:rsid w:val="00C23324"/>
    <w:rsid w:val="00C41F24"/>
    <w:rsid w:val="00D3037D"/>
    <w:rsid w:val="00D4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32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1E2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32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1E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Cataldi</dc:creator>
  <cp:lastModifiedBy>Cataldi</cp:lastModifiedBy>
  <cp:revision>4</cp:revision>
  <dcterms:created xsi:type="dcterms:W3CDTF">2016-01-21T15:32:00Z</dcterms:created>
  <dcterms:modified xsi:type="dcterms:W3CDTF">2016-01-25T13:17:00Z</dcterms:modified>
</cp:coreProperties>
</file>